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51" w:rsidRPr="008B0467" w:rsidRDefault="007D6A75" w:rsidP="008B0467">
      <w:pPr>
        <w:pBdr>
          <w:bottom w:val="single" w:sz="12" w:space="1" w:color="auto"/>
        </w:pBdr>
        <w:spacing w:after="120"/>
        <w:rPr>
          <w:rFonts w:ascii="Palatino" w:hAnsi="Palatino"/>
          <w:b/>
          <w:sz w:val="36"/>
          <w:szCs w:val="36"/>
        </w:rPr>
      </w:pPr>
      <w:r w:rsidRPr="008B0467">
        <w:rPr>
          <w:rFonts w:ascii="Palatino" w:hAnsi="Palatino"/>
          <w:b/>
          <w:sz w:val="36"/>
          <w:szCs w:val="36"/>
        </w:rPr>
        <w:t>VOLLEY</w:t>
      </w:r>
      <w:r w:rsidR="004C3551" w:rsidRPr="008B0467">
        <w:rPr>
          <w:rFonts w:ascii="Palatino" w:hAnsi="Palatino"/>
          <w:b/>
          <w:sz w:val="36"/>
          <w:szCs w:val="36"/>
        </w:rPr>
        <w:t>BALL – Day 1</w:t>
      </w:r>
    </w:p>
    <w:p w:rsidR="004C3551" w:rsidRPr="008B0467" w:rsidRDefault="004C3551" w:rsidP="008B0467">
      <w:pPr>
        <w:spacing w:after="120"/>
        <w:rPr>
          <w:rFonts w:ascii="Palatino" w:hAnsi="Palatino"/>
          <w:sz w:val="28"/>
          <w:szCs w:val="28"/>
        </w:rPr>
      </w:pPr>
      <w:r w:rsidRPr="008B0467">
        <w:rPr>
          <w:rFonts w:ascii="Palatino" w:hAnsi="Palatino"/>
          <w:b/>
          <w:sz w:val="28"/>
          <w:szCs w:val="28"/>
        </w:rPr>
        <w:t>Skill:</w:t>
      </w:r>
      <w:r w:rsidR="008B0467">
        <w:rPr>
          <w:rFonts w:ascii="Palatino" w:hAnsi="Palatino"/>
          <w:sz w:val="28"/>
          <w:szCs w:val="28"/>
        </w:rPr>
        <w:t xml:space="preserve"> Forearm Pass (Bump)</w:t>
      </w:r>
    </w:p>
    <w:p w:rsidR="004C3551" w:rsidRPr="008B0467" w:rsidRDefault="004C3551" w:rsidP="004C3551">
      <w:pPr>
        <w:rPr>
          <w:rFonts w:ascii="Palatino" w:hAnsi="Palatino"/>
          <w:b/>
          <w:sz w:val="20"/>
          <w:szCs w:val="20"/>
        </w:rPr>
      </w:pPr>
    </w:p>
    <w:p w:rsidR="004C3551" w:rsidRPr="008B0467" w:rsidRDefault="004C3551" w:rsidP="004C3551">
      <w:pPr>
        <w:rPr>
          <w:rFonts w:ascii="Palatino" w:hAnsi="Palatino"/>
          <w:sz w:val="20"/>
          <w:szCs w:val="20"/>
        </w:rPr>
      </w:pPr>
      <w:r w:rsidRPr="008B0467">
        <w:rPr>
          <w:rFonts w:ascii="Palatino" w:hAnsi="Palatino"/>
          <w:b/>
          <w:sz w:val="20"/>
          <w:szCs w:val="20"/>
        </w:rPr>
        <w:t>Introduction:</w:t>
      </w:r>
      <w:r w:rsidR="008B0467">
        <w:rPr>
          <w:rFonts w:ascii="Palatino" w:hAnsi="Palatino"/>
          <w:sz w:val="20"/>
          <w:szCs w:val="20"/>
        </w:rPr>
        <w:t xml:space="preserve"> Executing the forearm pass successfully is essential in the game of volleyball. More often than not, the forearm pass is the first type of hit used when returning a serve. Before beginning, identify the correct location on the arm </w:t>
      </w:r>
      <w:r w:rsidR="00EA38C1">
        <w:rPr>
          <w:rFonts w:ascii="Palatino" w:hAnsi="Palatino"/>
          <w:sz w:val="20"/>
          <w:szCs w:val="20"/>
        </w:rPr>
        <w:t xml:space="preserve">that </w:t>
      </w:r>
      <w:r w:rsidR="008B0467">
        <w:rPr>
          <w:rFonts w:ascii="Palatino" w:hAnsi="Palatino"/>
          <w:sz w:val="20"/>
          <w:szCs w:val="20"/>
        </w:rPr>
        <w:t>the ball should make contact for a forearm pass.</w:t>
      </w:r>
    </w:p>
    <w:p w:rsidR="004C3551" w:rsidRPr="008B0467" w:rsidRDefault="004C3551" w:rsidP="004C3551">
      <w:pPr>
        <w:rPr>
          <w:rFonts w:ascii="Palatino" w:hAnsi="Palatino"/>
          <w:sz w:val="20"/>
          <w:szCs w:val="20"/>
        </w:rPr>
      </w:pPr>
    </w:p>
    <w:p w:rsidR="004C3551" w:rsidRPr="008B0467" w:rsidRDefault="004C3551" w:rsidP="004C3551">
      <w:pPr>
        <w:ind w:left="720"/>
        <w:rPr>
          <w:rFonts w:ascii="Palatino" w:hAnsi="Palatino"/>
          <w:sz w:val="20"/>
          <w:szCs w:val="20"/>
        </w:rPr>
      </w:pPr>
      <w:r w:rsidRPr="008B0467">
        <w:rPr>
          <w:rFonts w:ascii="Palatino" w:hAnsi="Palatino"/>
          <w:b/>
          <w:sz w:val="20"/>
          <w:szCs w:val="20"/>
        </w:rPr>
        <w:t>Individual Practice:</w:t>
      </w:r>
      <w:r w:rsidRPr="008B0467">
        <w:rPr>
          <w:rFonts w:ascii="Palatino" w:hAnsi="Palatino"/>
          <w:sz w:val="20"/>
          <w:szCs w:val="20"/>
        </w:rPr>
        <w:t xml:space="preserve"> </w:t>
      </w:r>
      <w:r w:rsidR="0086109D">
        <w:rPr>
          <w:rFonts w:ascii="Palatino" w:hAnsi="Palatino"/>
          <w:sz w:val="20"/>
          <w:szCs w:val="20"/>
        </w:rPr>
        <w:t>In personal space, students should toss the ball into the air and attempt to “bump” it. Be sure to correct those that are striking the ball with anything other than their forearms.</w:t>
      </w:r>
    </w:p>
    <w:p w:rsidR="004C3551" w:rsidRPr="008B0467" w:rsidRDefault="004C3551" w:rsidP="004C3551">
      <w:pPr>
        <w:rPr>
          <w:rFonts w:ascii="Palatino" w:hAnsi="Palatino"/>
          <w:b/>
          <w:sz w:val="20"/>
          <w:szCs w:val="20"/>
        </w:rPr>
      </w:pPr>
    </w:p>
    <w:p w:rsidR="004C3551" w:rsidRPr="008B0467" w:rsidRDefault="004C3551" w:rsidP="004C3551">
      <w:pPr>
        <w:rPr>
          <w:rFonts w:ascii="Palatino" w:hAnsi="Palatino"/>
          <w:sz w:val="20"/>
          <w:szCs w:val="20"/>
        </w:rPr>
      </w:pPr>
      <w:r w:rsidRPr="008B0467">
        <w:rPr>
          <w:rFonts w:ascii="Palatino" w:hAnsi="Palatino"/>
          <w:b/>
          <w:sz w:val="20"/>
          <w:szCs w:val="20"/>
        </w:rPr>
        <w:t xml:space="preserve">Activity: </w:t>
      </w:r>
      <w:r w:rsidR="0086109D">
        <w:rPr>
          <w:rFonts w:ascii="Palatino" w:hAnsi="Palatino"/>
          <w:sz w:val="20"/>
          <w:szCs w:val="20"/>
        </w:rPr>
        <w:t>Bumping Practice</w:t>
      </w:r>
    </w:p>
    <w:p w:rsidR="004C3551" w:rsidRPr="008B0467" w:rsidRDefault="004C3551" w:rsidP="004C3551">
      <w:pPr>
        <w:rPr>
          <w:rFonts w:ascii="Palatino" w:hAnsi="Palatino"/>
          <w:sz w:val="20"/>
          <w:szCs w:val="20"/>
        </w:rPr>
      </w:pPr>
    </w:p>
    <w:p w:rsidR="004C3551" w:rsidRDefault="004C3551" w:rsidP="004C3551">
      <w:pPr>
        <w:rPr>
          <w:rFonts w:ascii="Palatino" w:hAnsi="Palatino"/>
          <w:sz w:val="20"/>
          <w:szCs w:val="20"/>
        </w:rPr>
      </w:pPr>
      <w:r w:rsidRPr="008B0467">
        <w:rPr>
          <w:rFonts w:ascii="Palatino" w:hAnsi="Palatino"/>
          <w:b/>
          <w:sz w:val="20"/>
          <w:szCs w:val="20"/>
        </w:rPr>
        <w:t xml:space="preserve">Equipment:   </w:t>
      </w:r>
      <w:r w:rsidRPr="008B0467">
        <w:rPr>
          <w:rFonts w:ascii="Palatino" w:hAnsi="Palatino"/>
          <w:sz w:val="20"/>
          <w:szCs w:val="20"/>
        </w:rPr>
        <w:t>Volleyballs</w:t>
      </w:r>
    </w:p>
    <w:p w:rsidR="0086109D" w:rsidRDefault="0086109D" w:rsidP="004C3551">
      <w:pPr>
        <w:rPr>
          <w:rFonts w:ascii="Palatino" w:hAnsi="Palatino"/>
          <w:sz w:val="20"/>
          <w:szCs w:val="20"/>
        </w:rPr>
      </w:pPr>
      <w:r>
        <w:rPr>
          <w:rFonts w:ascii="Palatino" w:hAnsi="Palatino"/>
          <w:sz w:val="20"/>
          <w:szCs w:val="20"/>
        </w:rPr>
        <w:tab/>
        <w:t xml:space="preserve">         Volleyball trainers (softer, larger volleyballs)</w:t>
      </w:r>
    </w:p>
    <w:p w:rsidR="0086109D" w:rsidRPr="008B0467" w:rsidRDefault="0086109D" w:rsidP="004C3551">
      <w:pPr>
        <w:rPr>
          <w:rFonts w:ascii="Palatino" w:hAnsi="Palatino"/>
          <w:sz w:val="20"/>
          <w:szCs w:val="20"/>
        </w:rPr>
      </w:pPr>
      <w:r>
        <w:rPr>
          <w:rFonts w:ascii="Palatino" w:hAnsi="Palatino"/>
          <w:sz w:val="20"/>
          <w:szCs w:val="20"/>
        </w:rPr>
        <w:tab/>
        <w:t xml:space="preserve">         Beach balls</w:t>
      </w:r>
    </w:p>
    <w:p w:rsidR="0086109D" w:rsidRPr="008B0467" w:rsidRDefault="0086109D" w:rsidP="0086109D">
      <w:pPr>
        <w:rPr>
          <w:rFonts w:ascii="Palatino" w:hAnsi="Palatino"/>
          <w:sz w:val="20"/>
          <w:szCs w:val="20"/>
        </w:rPr>
      </w:pPr>
      <w:r>
        <w:rPr>
          <w:rFonts w:ascii="Palatino" w:hAnsi="Palatino"/>
          <w:sz w:val="20"/>
          <w:szCs w:val="20"/>
        </w:rPr>
        <w:tab/>
        <w:t xml:space="preserve">         </w:t>
      </w:r>
      <w:r w:rsidR="009E421E">
        <w:rPr>
          <w:rFonts w:ascii="Palatino" w:hAnsi="Palatino"/>
          <w:sz w:val="20"/>
          <w:szCs w:val="20"/>
        </w:rPr>
        <w:t>Optional: stickers, poly</w:t>
      </w:r>
      <w:r w:rsidR="002E4178">
        <w:rPr>
          <w:rFonts w:ascii="Palatino" w:hAnsi="Palatino"/>
          <w:sz w:val="20"/>
          <w:szCs w:val="20"/>
        </w:rPr>
        <w:t xml:space="preserve"> </w:t>
      </w:r>
      <w:r w:rsidR="009E421E">
        <w:rPr>
          <w:rFonts w:ascii="Palatino" w:hAnsi="Palatino"/>
          <w:sz w:val="20"/>
          <w:szCs w:val="20"/>
        </w:rPr>
        <w:t>spots</w:t>
      </w:r>
    </w:p>
    <w:p w:rsidR="004C3551" w:rsidRPr="008B0467" w:rsidRDefault="004C3551" w:rsidP="004C3551">
      <w:pPr>
        <w:rPr>
          <w:rFonts w:ascii="Palatino" w:hAnsi="Palatino"/>
          <w:b/>
          <w:sz w:val="20"/>
          <w:szCs w:val="20"/>
        </w:rPr>
      </w:pPr>
      <w:r w:rsidRPr="008B0467">
        <w:rPr>
          <w:rFonts w:ascii="Palatino" w:hAnsi="Palatino"/>
          <w:sz w:val="20"/>
          <w:szCs w:val="20"/>
        </w:rPr>
        <w:tab/>
      </w:r>
      <w:r w:rsidRPr="008B0467">
        <w:rPr>
          <w:rFonts w:ascii="Palatino" w:hAnsi="Palatino"/>
          <w:sz w:val="20"/>
          <w:szCs w:val="20"/>
        </w:rPr>
        <w:tab/>
      </w:r>
      <w:r w:rsidRPr="008B0467">
        <w:rPr>
          <w:rFonts w:ascii="Palatino" w:hAnsi="Palatino"/>
          <w:b/>
          <w:sz w:val="20"/>
          <w:szCs w:val="20"/>
        </w:rPr>
        <w:tab/>
      </w:r>
      <w:r w:rsidRPr="008B0467">
        <w:rPr>
          <w:rFonts w:ascii="Palatino" w:hAnsi="Palatino"/>
          <w:b/>
          <w:sz w:val="20"/>
          <w:szCs w:val="20"/>
        </w:rPr>
        <w:tab/>
      </w:r>
    </w:p>
    <w:p w:rsidR="004C3551" w:rsidRDefault="004C3551" w:rsidP="004C3551">
      <w:pPr>
        <w:rPr>
          <w:rFonts w:ascii="Palatino" w:hAnsi="Palatino"/>
          <w:sz w:val="20"/>
          <w:szCs w:val="20"/>
        </w:rPr>
      </w:pPr>
      <w:r w:rsidRPr="008B0467">
        <w:rPr>
          <w:rFonts w:ascii="Palatino" w:hAnsi="Palatino"/>
          <w:b/>
          <w:sz w:val="20"/>
          <w:szCs w:val="20"/>
        </w:rPr>
        <w:t xml:space="preserve">Set-up/Formation: </w:t>
      </w:r>
      <w:r w:rsidR="00BA44CA" w:rsidRPr="00BA44CA">
        <w:rPr>
          <w:rFonts w:ascii="Palatino" w:hAnsi="Palatino"/>
          <w:sz w:val="20"/>
          <w:szCs w:val="20"/>
        </w:rPr>
        <w:t>Students should select a partner to work with</w:t>
      </w:r>
      <w:r w:rsidR="00BA44CA">
        <w:rPr>
          <w:rFonts w:ascii="Palatino" w:hAnsi="Palatino"/>
          <w:sz w:val="20"/>
          <w:szCs w:val="20"/>
        </w:rPr>
        <w:t xml:space="preserve">. </w:t>
      </w:r>
      <w:r w:rsidR="00BA44CA" w:rsidRPr="00BA44CA">
        <w:rPr>
          <w:rFonts w:ascii="Palatino" w:hAnsi="Palatino"/>
          <w:sz w:val="20"/>
          <w:szCs w:val="20"/>
        </w:rPr>
        <w:t>Give</w:t>
      </w:r>
      <w:r w:rsidR="00BA44CA">
        <w:rPr>
          <w:rFonts w:ascii="Palatino" w:hAnsi="Palatino"/>
          <w:sz w:val="20"/>
          <w:szCs w:val="20"/>
        </w:rPr>
        <w:t xml:space="preserve"> each group </w:t>
      </w:r>
      <w:proofErr w:type="gramStart"/>
      <w:r w:rsidR="00BA44CA">
        <w:rPr>
          <w:rFonts w:ascii="Palatino" w:hAnsi="Palatino"/>
          <w:sz w:val="20"/>
          <w:szCs w:val="20"/>
        </w:rPr>
        <w:t>a volleyball</w:t>
      </w:r>
      <w:proofErr w:type="gramEnd"/>
      <w:r w:rsidR="00BA44CA">
        <w:rPr>
          <w:rFonts w:ascii="Palatino" w:hAnsi="Palatino"/>
          <w:sz w:val="20"/>
          <w:szCs w:val="20"/>
        </w:rPr>
        <w:t xml:space="preserve"> (or other ball – volleyball trainer, beach ball, etc) and have them spread into personal space around the gym. </w:t>
      </w:r>
    </w:p>
    <w:p w:rsidR="004C3551" w:rsidRPr="008B0467" w:rsidRDefault="003E0110" w:rsidP="004C3551">
      <w:pPr>
        <w:rPr>
          <w:rFonts w:ascii="Palatino" w:hAnsi="Palatino"/>
          <w:b/>
          <w:sz w:val="20"/>
          <w:szCs w:val="20"/>
        </w:rPr>
      </w:pPr>
      <w:r>
        <w:rPr>
          <w:rFonts w:ascii="Palatino" w:hAnsi="Palatino"/>
          <w:b/>
          <w:noProof/>
          <w:sz w:val="20"/>
          <w:szCs w:val="20"/>
        </w:rPr>
        <w:pict>
          <v:shapetype id="_x0000_t202" coordsize="21600,21600" o:spt="202" path="m,l,21600r21600,l21600,xe">
            <v:stroke joinstyle="miter"/>
            <v:path gradientshapeok="t" o:connecttype="rect"/>
          </v:shapetype>
          <v:shape id="_x0000_s1026" type="#_x0000_t202" style="position:absolute;margin-left:1in;margin-top:9.5pt;width:4in;height:149.25pt;z-index:251658240" strokeweight="1.5pt">
            <v:textbox style="mso-next-textbox:#_x0000_s1026">
              <w:txbxContent>
                <w:p w:rsidR="006C4DC3" w:rsidRDefault="006C4DC3" w:rsidP="004C3551"/>
                <w:p w:rsidR="006C4DC3" w:rsidRDefault="006C4DC3" w:rsidP="004C3551"/>
                <w:p w:rsidR="006C4DC3" w:rsidRDefault="006C4DC3" w:rsidP="004C3551">
                  <w:r>
                    <w:t>x</w:t>
                  </w:r>
                  <w:r>
                    <w:tab/>
                  </w:r>
                  <w:r>
                    <w:tab/>
                    <w:t>x</w:t>
                  </w:r>
                  <w:r>
                    <w:tab/>
                  </w:r>
                  <w:r>
                    <w:tab/>
                  </w:r>
                  <w:r>
                    <w:tab/>
                    <w:t>o</w:t>
                  </w:r>
                  <w:r>
                    <w:tab/>
                  </w:r>
                  <w:r>
                    <w:tab/>
                    <w:t>o</w:t>
                  </w:r>
                </w:p>
                <w:p w:rsidR="006C4DC3" w:rsidRDefault="006C4DC3" w:rsidP="004C3551">
                  <w:r>
                    <w:tab/>
                  </w:r>
                  <w:r>
                    <w:tab/>
                  </w:r>
                  <w:r>
                    <w:tab/>
                  </w:r>
                  <w:r>
                    <w:tab/>
                  </w:r>
                </w:p>
                <w:p w:rsidR="006C4DC3" w:rsidRDefault="006C4DC3" w:rsidP="004C3551">
                  <w:r>
                    <w:tab/>
                  </w:r>
                </w:p>
                <w:p w:rsidR="006C4DC3" w:rsidRDefault="006C4DC3" w:rsidP="00111E53">
                  <w:r>
                    <w:t xml:space="preserve">                        </w:t>
                  </w:r>
                  <w:proofErr w:type="gramStart"/>
                  <w:r>
                    <w:t>o</w:t>
                  </w:r>
                  <w:proofErr w:type="gramEnd"/>
                  <w:r>
                    <w:tab/>
                  </w:r>
                  <w:r>
                    <w:tab/>
                    <w:t xml:space="preserve">o  </w:t>
                  </w:r>
                  <w:r>
                    <w:tab/>
                  </w:r>
                  <w:r>
                    <w:tab/>
                  </w:r>
                  <w:r>
                    <w:tab/>
                  </w:r>
                </w:p>
                <w:p w:rsidR="006C4DC3" w:rsidRDefault="006C4DC3" w:rsidP="004C3551"/>
                <w:p w:rsidR="006C4DC3" w:rsidRDefault="006C4DC3" w:rsidP="004C3551">
                  <w:r>
                    <w:t xml:space="preserve"> </w:t>
                  </w:r>
                  <w:r>
                    <w:tab/>
                  </w:r>
                  <w:r>
                    <w:tab/>
                  </w:r>
                  <w:r>
                    <w:tab/>
                  </w:r>
                  <w:r>
                    <w:tab/>
                  </w:r>
                </w:p>
                <w:p w:rsidR="006C4DC3" w:rsidRDefault="006C4DC3" w:rsidP="006C4DC3">
                  <w:pPr>
                    <w:ind w:left="2160" w:firstLine="720"/>
                  </w:pPr>
                  <w:r>
                    <w:t>x</w:t>
                  </w:r>
                  <w:r>
                    <w:tab/>
                  </w:r>
                  <w:r>
                    <w:tab/>
                    <w:t>x</w:t>
                  </w:r>
                </w:p>
                <w:p w:rsidR="006C4DC3" w:rsidRPr="00B04D97" w:rsidRDefault="006C4DC3" w:rsidP="004C3551">
                  <w:proofErr w:type="gramStart"/>
                  <w:r>
                    <w:t>o</w:t>
                  </w:r>
                  <w:proofErr w:type="gramEnd"/>
                  <w:r>
                    <w:tab/>
                  </w:r>
                  <w:r>
                    <w:tab/>
                    <w:t>o</w:t>
                  </w:r>
                  <w:r>
                    <w:tab/>
                  </w:r>
                  <w:r>
                    <w:tab/>
                  </w:r>
                  <w:r>
                    <w:tab/>
                  </w:r>
                </w:p>
              </w:txbxContent>
            </v:textbox>
          </v:shape>
        </w:pict>
      </w:r>
    </w:p>
    <w:p w:rsidR="004C3551" w:rsidRPr="008B0467" w:rsidRDefault="004C3551" w:rsidP="004C3551">
      <w:pPr>
        <w:rPr>
          <w:rFonts w:ascii="Palatino" w:hAnsi="Palatino"/>
          <w:b/>
          <w:sz w:val="20"/>
          <w:szCs w:val="20"/>
        </w:rPr>
      </w:pPr>
    </w:p>
    <w:p w:rsidR="004C3551" w:rsidRPr="008B0467" w:rsidRDefault="003E0110" w:rsidP="004C3551">
      <w:pPr>
        <w:rPr>
          <w:rFonts w:ascii="Palatino" w:hAnsi="Palatino"/>
          <w:b/>
          <w:sz w:val="20"/>
          <w:szCs w:val="20"/>
        </w:rPr>
      </w:pPr>
      <w:r>
        <w:rPr>
          <w:rFonts w:ascii="Palatino" w:hAnsi="Palatino"/>
          <w:b/>
          <w:noProof/>
          <w:sz w:val="20"/>
          <w:szCs w:val="20"/>
        </w:rPr>
        <w:pict>
          <v:shape id="_x0000_s1027" type="#_x0000_t202" style="position:absolute;margin-left:387pt;margin-top:9.25pt;width:90pt;height:78.7pt;z-index:251661312" strokeweight="1.25pt">
            <v:textbox>
              <w:txbxContent>
                <w:p w:rsidR="006C4DC3" w:rsidRDefault="006C4DC3" w:rsidP="004C3551">
                  <w:pPr>
                    <w:rPr>
                      <w:sz w:val="16"/>
                      <w:szCs w:val="16"/>
                    </w:rPr>
                  </w:pPr>
                  <w:proofErr w:type="gramStart"/>
                  <w:r>
                    <w:rPr>
                      <w:sz w:val="16"/>
                      <w:szCs w:val="16"/>
                    </w:rPr>
                    <w:t>x</w:t>
                  </w:r>
                  <w:proofErr w:type="gramEnd"/>
                  <w:r>
                    <w:rPr>
                      <w:sz w:val="16"/>
                      <w:szCs w:val="16"/>
                    </w:rPr>
                    <w:t>, o</w:t>
                  </w:r>
                  <w:r>
                    <w:rPr>
                      <w:sz w:val="16"/>
                      <w:szCs w:val="16"/>
                    </w:rPr>
                    <w:tab/>
                    <w:t>Students</w:t>
                  </w:r>
                </w:p>
                <w:p w:rsidR="006C4DC3" w:rsidRDefault="006C4DC3" w:rsidP="004C3551">
                  <w:pPr>
                    <w:rPr>
                      <w:sz w:val="16"/>
                      <w:szCs w:val="16"/>
                    </w:rPr>
                  </w:pPr>
                </w:p>
                <w:p w:rsidR="006C4DC3" w:rsidRDefault="006C4DC3" w:rsidP="00BA44CA">
                  <w:pPr>
                    <w:ind w:left="720"/>
                    <w:rPr>
                      <w:sz w:val="16"/>
                      <w:szCs w:val="16"/>
                    </w:rPr>
                  </w:pPr>
                  <w:r>
                    <w:rPr>
                      <w:sz w:val="16"/>
                      <w:szCs w:val="16"/>
                    </w:rPr>
                    <w:t>Toss from partner</w:t>
                  </w:r>
                </w:p>
                <w:p w:rsidR="006C4DC3" w:rsidRDefault="006C4DC3" w:rsidP="00BA44CA">
                  <w:pPr>
                    <w:ind w:left="720"/>
                    <w:rPr>
                      <w:sz w:val="16"/>
                      <w:szCs w:val="16"/>
                    </w:rPr>
                  </w:pPr>
                </w:p>
                <w:p w:rsidR="006C4DC3" w:rsidRPr="00FE28CF" w:rsidRDefault="006C4DC3" w:rsidP="00BA44CA">
                  <w:pPr>
                    <w:ind w:left="720"/>
                    <w:rPr>
                      <w:sz w:val="16"/>
                      <w:szCs w:val="16"/>
                    </w:rPr>
                  </w:pPr>
                  <w:r>
                    <w:rPr>
                      <w:sz w:val="16"/>
                      <w:szCs w:val="16"/>
                    </w:rPr>
                    <w:t>Forearm pass</w:t>
                  </w:r>
                </w:p>
              </w:txbxContent>
            </v:textbox>
          </v:shape>
        </w:pict>
      </w:r>
      <w:r w:rsidRPr="003E0110">
        <w:rPr>
          <w:rFonts w:ascii="Palatino" w:hAnsi="Palatino"/>
          <w:noProof/>
          <w:sz w:val="20"/>
          <w:szCs w:val="20"/>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7" type="#_x0000_t19" style="position:absolute;margin-left:273.15pt;margin-top:9.25pt;width:49.95pt;height:29.25pt;rotation:9706811fd;flip:y;z-index:251673600" strokeweight="1.5pt">
            <v:stroke dashstyle="1 1" startarrow="block" endcap="round"/>
          </v:shape>
        </w:pict>
      </w:r>
      <w:r w:rsidRPr="003E0110">
        <w:rPr>
          <w:rFonts w:ascii="Palatino" w:hAnsi="Palatino"/>
          <w:noProof/>
          <w:sz w:val="20"/>
          <w:szCs w:val="20"/>
        </w:rPr>
        <w:pict>
          <v:shape id="_x0000_s1044" style="position:absolute;margin-left:267pt;margin-top:1.05pt;width:61.5pt;height:21.25pt;z-index:251670528" coordsize="855,425" path="m855,425c678,217,502,10,360,5,218,,109,197,,395e" filled="f" strokeweight="1pt">
            <v:stroke dashstyle="dash" endarrow="block"/>
            <v:path arrowok="t"/>
          </v:shape>
        </w:pict>
      </w:r>
      <w:r w:rsidRPr="003E0110">
        <w:rPr>
          <w:rFonts w:ascii="Palatino" w:hAnsi="Palatino"/>
          <w:noProof/>
          <w:sz w:val="20"/>
          <w:szCs w:val="20"/>
        </w:rPr>
        <w:pict>
          <v:shape id="_x0000_s1041" type="#_x0000_t19" style="position:absolute;margin-left:91.65pt;margin-top:9.25pt;width:49.95pt;height:29.25pt;rotation:9706811fd;flip:y;z-index:251667456" strokeweight="1.5pt">
            <v:stroke dashstyle="1 1" startarrow="block" endcap="round"/>
          </v:shape>
        </w:pict>
      </w:r>
      <w:r>
        <w:rPr>
          <w:rFonts w:ascii="Palatino" w:hAnsi="Palatino"/>
          <w:b/>
          <w:noProof/>
          <w:sz w:val="20"/>
          <w:szCs w:val="20"/>
        </w:rPr>
        <w:pict>
          <v:shape id="_x0000_s1040" style="position:absolute;margin-left:86.25pt;margin-top:1.05pt;width:61.5pt;height:21.25pt;z-index:251666432" coordsize="855,425" path="m855,425c678,217,502,10,360,5,218,,109,197,,395e" filled="f" strokeweight="1pt">
            <v:stroke dashstyle="dash" endarrow="block"/>
            <v:path arrowok="t"/>
          </v:shape>
        </w:pict>
      </w:r>
    </w:p>
    <w:p w:rsidR="004C3551" w:rsidRPr="008B0467" w:rsidRDefault="004C3551" w:rsidP="004C3551">
      <w:pPr>
        <w:rPr>
          <w:rFonts w:ascii="Palatino" w:hAnsi="Palatino"/>
          <w:b/>
          <w:sz w:val="20"/>
          <w:szCs w:val="20"/>
        </w:rPr>
      </w:pPr>
    </w:p>
    <w:p w:rsidR="004C3551" w:rsidRPr="008B0467" w:rsidRDefault="003E0110" w:rsidP="004C3551">
      <w:pPr>
        <w:rPr>
          <w:rFonts w:ascii="Palatino" w:hAnsi="Palatino"/>
          <w:b/>
          <w:sz w:val="20"/>
          <w:szCs w:val="20"/>
        </w:rPr>
      </w:pPr>
      <w:r w:rsidRPr="003E0110">
        <w:rPr>
          <w:rFonts w:ascii="Palatino" w:hAnsi="Palatino"/>
          <w:noProof/>
          <w:sz w:val="20"/>
          <w:szCs w:val="20"/>
        </w:rPr>
        <w:pict>
          <v:shape id="_x0000_s1050" type="#_x0000_t19" style="position:absolute;margin-left:397.5pt;margin-top:7.75pt;width:15.6pt;height:22.75pt;rotation:-237;flip:y;z-index:251676672" strokeweight="1.5pt">
            <v:stroke dashstyle="1 1" startarrow="block" endcap="round"/>
          </v:shape>
        </w:pict>
      </w:r>
    </w:p>
    <w:p w:rsidR="004C3551" w:rsidRPr="008B0467" w:rsidRDefault="003E0110" w:rsidP="004C3551">
      <w:pPr>
        <w:rPr>
          <w:rFonts w:ascii="Palatino" w:hAnsi="Palatino"/>
          <w:b/>
          <w:sz w:val="20"/>
          <w:szCs w:val="20"/>
        </w:rPr>
      </w:pPr>
      <w:r w:rsidRPr="003E0110">
        <w:rPr>
          <w:rFonts w:ascii="Palatino" w:hAnsi="Palatino"/>
          <w:noProof/>
          <w:sz w:val="20"/>
          <w:szCs w:val="20"/>
        </w:rPr>
        <w:pict>
          <v:shape id="_x0000_s1042" style="position:absolute;margin-left:159.75pt;margin-top:6pt;width:61.5pt;height:21.25pt;z-index:251668480" coordsize="855,425" path="m855,425c678,217,502,10,360,5,218,,109,197,,395e" filled="f" strokeweight="1pt">
            <v:stroke dashstyle="dash" endarrow="block"/>
            <v:path arrowok="t"/>
          </v:shape>
        </w:pict>
      </w:r>
    </w:p>
    <w:p w:rsidR="004C3551" w:rsidRPr="008B0467" w:rsidRDefault="003E0110" w:rsidP="004C3551">
      <w:pPr>
        <w:rPr>
          <w:rFonts w:ascii="Palatino" w:hAnsi="Palatino"/>
          <w:b/>
          <w:sz w:val="20"/>
          <w:szCs w:val="20"/>
        </w:rPr>
      </w:pPr>
      <w:r w:rsidRPr="003E0110">
        <w:rPr>
          <w:rFonts w:ascii="Palatino" w:hAnsi="Palatino"/>
          <w:noProof/>
          <w:sz w:val="20"/>
          <w:szCs w:val="20"/>
        </w:rPr>
        <w:pict>
          <v:shape id="_x0000_s1051" style="position:absolute;margin-left:397.5pt;margin-top:11.4pt;width:26.25pt;height:10.8pt;z-index:251677696" coordsize="855,425" path="m855,425c678,217,502,10,360,5,218,,109,197,,395e" filled="f" strokeweight="1pt">
            <v:stroke dashstyle="dash" endarrow="block"/>
            <v:path arrowok="t"/>
          </v:shape>
        </w:pict>
      </w:r>
      <w:r w:rsidRPr="003E0110">
        <w:rPr>
          <w:rFonts w:ascii="Palatino" w:hAnsi="Palatino"/>
          <w:noProof/>
          <w:sz w:val="20"/>
          <w:szCs w:val="20"/>
        </w:rPr>
        <w:pict>
          <v:shape id="_x0000_s1048" type="#_x0000_t19" style="position:absolute;margin-left:165.6pt;margin-top:2.1pt;width:49.95pt;height:29.25pt;rotation:9706811fd;flip:y;z-index:251674624" strokeweight="1.5pt">
            <v:stroke dashstyle="1 1" startarrow="block" endcap="round"/>
          </v:shape>
        </w:pict>
      </w:r>
      <w:r w:rsidR="00111E53" w:rsidRPr="008B0467">
        <w:rPr>
          <w:rFonts w:ascii="Palatino" w:hAnsi="Palatino"/>
          <w:b/>
          <w:sz w:val="20"/>
          <w:szCs w:val="20"/>
        </w:rPr>
        <w:t xml:space="preserve">                                                   </w:t>
      </w:r>
      <w:proofErr w:type="spellStart"/>
      <w:r w:rsidR="00111E53" w:rsidRPr="008B0467">
        <w:rPr>
          <w:rFonts w:ascii="Palatino" w:hAnsi="Palatino"/>
          <w:b/>
          <w:sz w:val="20"/>
          <w:szCs w:val="20"/>
        </w:rPr>
        <w:t>TTTTttt</w:t>
      </w:r>
      <w:proofErr w:type="spellEnd"/>
    </w:p>
    <w:p w:rsidR="004C3551" w:rsidRPr="008B0467" w:rsidRDefault="004C3551" w:rsidP="004C3551">
      <w:pPr>
        <w:rPr>
          <w:rFonts w:ascii="Palatino" w:hAnsi="Palatino"/>
          <w:b/>
          <w:sz w:val="20"/>
          <w:szCs w:val="20"/>
        </w:rPr>
      </w:pPr>
    </w:p>
    <w:p w:rsidR="004C3551" w:rsidRPr="008B0467" w:rsidRDefault="003E0110" w:rsidP="004C3551">
      <w:pPr>
        <w:rPr>
          <w:rFonts w:ascii="Palatino" w:hAnsi="Palatino"/>
          <w:b/>
          <w:sz w:val="20"/>
          <w:szCs w:val="20"/>
        </w:rPr>
      </w:pPr>
      <w:r w:rsidRPr="003E0110">
        <w:rPr>
          <w:rFonts w:ascii="Palatino" w:hAnsi="Palatino"/>
          <w:noProof/>
          <w:sz w:val="20"/>
          <w:szCs w:val="20"/>
        </w:rPr>
        <w:pict>
          <v:shape id="_x0000_s1043" style="position:absolute;margin-left:231.75pt;margin-top:11.45pt;width:61.5pt;height:21.25pt;z-index:251669504" coordsize="855,425" path="m855,425c678,217,502,10,360,5,218,,109,197,,395e" filled="f" strokeweight="1pt">
            <v:stroke dashstyle="dash" endarrow="block"/>
            <v:path arrowok="t"/>
          </v:shape>
        </w:pict>
      </w:r>
    </w:p>
    <w:p w:rsidR="004C3551" w:rsidRPr="008B0467" w:rsidRDefault="003E0110" w:rsidP="004C3551">
      <w:pPr>
        <w:rPr>
          <w:rFonts w:ascii="Palatino" w:hAnsi="Palatino"/>
          <w:b/>
          <w:sz w:val="20"/>
          <w:szCs w:val="20"/>
        </w:rPr>
      </w:pPr>
      <w:r w:rsidRPr="003E0110">
        <w:rPr>
          <w:rFonts w:ascii="Palatino" w:hAnsi="Palatino"/>
          <w:noProof/>
          <w:sz w:val="20"/>
          <w:szCs w:val="20"/>
        </w:rPr>
        <w:pict>
          <v:shape id="_x0000_s1046" type="#_x0000_t19" style="position:absolute;margin-left:237.15pt;margin-top:7.15pt;width:49.95pt;height:29.25pt;rotation:9706811fd;flip:y;z-index:251672576" strokeweight="1.5pt">
            <v:stroke dashstyle="1 1" startarrow="block" endcap="round"/>
          </v:shape>
        </w:pict>
      </w:r>
    </w:p>
    <w:p w:rsidR="004C3551" w:rsidRPr="008B0467" w:rsidRDefault="003E0110" w:rsidP="004C3551">
      <w:pPr>
        <w:rPr>
          <w:rFonts w:ascii="Palatino" w:hAnsi="Palatino"/>
          <w:b/>
          <w:sz w:val="20"/>
          <w:szCs w:val="20"/>
        </w:rPr>
      </w:pPr>
      <w:r w:rsidRPr="003E0110">
        <w:rPr>
          <w:rFonts w:ascii="Palatino" w:hAnsi="Palatino"/>
          <w:noProof/>
          <w:sz w:val="20"/>
          <w:szCs w:val="20"/>
        </w:rPr>
        <w:pict>
          <v:shape id="_x0000_s1049" type="#_x0000_t19" style="position:absolute;margin-left:91.65pt;margin-top:8.5pt;width:49.95pt;height:29.25pt;rotation:9706811fd;flip:y;z-index:251675648" strokeweight="1.5pt">
            <v:stroke dashstyle="1 1" startarrow="block" endcap="round"/>
          </v:shape>
        </w:pict>
      </w:r>
      <w:r w:rsidRPr="003E0110">
        <w:rPr>
          <w:rFonts w:ascii="Palatino" w:hAnsi="Palatino"/>
          <w:noProof/>
          <w:sz w:val="20"/>
          <w:szCs w:val="20"/>
        </w:rPr>
        <w:pict>
          <v:shape id="_x0000_s1045" style="position:absolute;margin-left:86.25pt;margin-top:.75pt;width:61.5pt;height:21.25pt;z-index:251671552" coordsize="855,425" path="m855,425c678,217,502,10,360,5,218,,109,197,,395e" filled="f" strokeweight="1pt">
            <v:stroke dashstyle="dash" endarrow="block"/>
            <v:path arrowok="t"/>
          </v:shape>
        </w:pict>
      </w:r>
    </w:p>
    <w:p w:rsidR="004C3551" w:rsidRPr="008B0467" w:rsidRDefault="004C3551" w:rsidP="004C3551">
      <w:pPr>
        <w:rPr>
          <w:rFonts w:ascii="Palatino" w:hAnsi="Palatino"/>
          <w:b/>
          <w:sz w:val="20"/>
          <w:szCs w:val="20"/>
        </w:rPr>
      </w:pPr>
    </w:p>
    <w:p w:rsidR="004C3551" w:rsidRPr="008B0467" w:rsidRDefault="004C3551" w:rsidP="004C3551">
      <w:pPr>
        <w:rPr>
          <w:rFonts w:ascii="Palatino" w:hAnsi="Palatino"/>
          <w:b/>
          <w:sz w:val="20"/>
          <w:szCs w:val="20"/>
        </w:rPr>
      </w:pPr>
    </w:p>
    <w:p w:rsidR="004C3551" w:rsidRPr="008B0467" w:rsidRDefault="004C3551" w:rsidP="004C3551">
      <w:pPr>
        <w:rPr>
          <w:rFonts w:ascii="Palatino" w:hAnsi="Palatino"/>
          <w:b/>
          <w:sz w:val="20"/>
          <w:szCs w:val="20"/>
        </w:rPr>
      </w:pPr>
    </w:p>
    <w:p w:rsidR="004C3551" w:rsidRPr="008B0467" w:rsidRDefault="004C3551" w:rsidP="004C3551">
      <w:pPr>
        <w:rPr>
          <w:rFonts w:ascii="Palatino" w:hAnsi="Palatino"/>
          <w:sz w:val="20"/>
          <w:szCs w:val="20"/>
        </w:rPr>
      </w:pPr>
      <w:r w:rsidRPr="008B0467">
        <w:rPr>
          <w:rFonts w:ascii="Palatino" w:hAnsi="Palatino"/>
          <w:b/>
          <w:sz w:val="20"/>
          <w:szCs w:val="20"/>
        </w:rPr>
        <w:t xml:space="preserve">Description: </w:t>
      </w:r>
      <w:r w:rsidR="006C4DC3">
        <w:rPr>
          <w:rFonts w:ascii="Palatino" w:hAnsi="Palatino"/>
          <w:sz w:val="20"/>
          <w:szCs w:val="20"/>
        </w:rPr>
        <w:t xml:space="preserve">One partner will be designated as the </w:t>
      </w:r>
      <w:proofErr w:type="spellStart"/>
      <w:r w:rsidR="006C4DC3">
        <w:rPr>
          <w:rFonts w:ascii="Palatino" w:hAnsi="Palatino"/>
          <w:sz w:val="20"/>
          <w:szCs w:val="20"/>
        </w:rPr>
        <w:t>tosser</w:t>
      </w:r>
      <w:proofErr w:type="spellEnd"/>
      <w:r w:rsidR="006C4DC3">
        <w:rPr>
          <w:rFonts w:ascii="Palatino" w:hAnsi="Palatino"/>
          <w:sz w:val="20"/>
          <w:szCs w:val="20"/>
        </w:rPr>
        <w:t xml:space="preserve"> and the other as the bumper. The </w:t>
      </w:r>
      <w:proofErr w:type="spellStart"/>
      <w:r w:rsidR="006C4DC3">
        <w:rPr>
          <w:rFonts w:ascii="Palatino" w:hAnsi="Palatino"/>
          <w:sz w:val="20"/>
          <w:szCs w:val="20"/>
        </w:rPr>
        <w:t>tosser</w:t>
      </w:r>
      <w:proofErr w:type="spellEnd"/>
      <w:r w:rsidR="006C4DC3">
        <w:rPr>
          <w:rFonts w:ascii="Palatino" w:hAnsi="Palatino"/>
          <w:sz w:val="20"/>
          <w:szCs w:val="20"/>
        </w:rPr>
        <w:t xml:space="preserve"> will lightly underhand toss the ball to the bumper who will attempt to strike the ball using </w:t>
      </w:r>
      <w:r w:rsidR="002E4178">
        <w:rPr>
          <w:rFonts w:ascii="Palatino" w:hAnsi="Palatino"/>
          <w:sz w:val="20"/>
          <w:szCs w:val="20"/>
        </w:rPr>
        <w:t>his/her</w:t>
      </w:r>
      <w:r w:rsidR="006C4DC3">
        <w:rPr>
          <w:rFonts w:ascii="Palatino" w:hAnsi="Palatino"/>
          <w:sz w:val="20"/>
          <w:szCs w:val="20"/>
        </w:rPr>
        <w:t xml:space="preserve"> forearms. The </w:t>
      </w:r>
      <w:proofErr w:type="spellStart"/>
      <w:r w:rsidR="006C4DC3">
        <w:rPr>
          <w:rFonts w:ascii="Palatino" w:hAnsi="Palatino"/>
          <w:sz w:val="20"/>
          <w:szCs w:val="20"/>
        </w:rPr>
        <w:t>tossers</w:t>
      </w:r>
      <w:proofErr w:type="spellEnd"/>
      <w:r w:rsidR="006C4DC3">
        <w:rPr>
          <w:rFonts w:ascii="Palatino" w:hAnsi="Palatino"/>
          <w:sz w:val="20"/>
          <w:szCs w:val="20"/>
        </w:rPr>
        <w:t xml:space="preserve"> should toss 10-15 times and then become the bumper. </w:t>
      </w:r>
    </w:p>
    <w:p w:rsidR="004C3551" w:rsidRPr="008B0467" w:rsidRDefault="004C3551" w:rsidP="004C3551">
      <w:pPr>
        <w:rPr>
          <w:rFonts w:ascii="Palatino" w:hAnsi="Palatino"/>
          <w:b/>
          <w:sz w:val="20"/>
          <w:szCs w:val="20"/>
        </w:rPr>
      </w:pPr>
    </w:p>
    <w:p w:rsidR="004C3551" w:rsidRPr="008B0467" w:rsidRDefault="004C3551" w:rsidP="004C3551">
      <w:pPr>
        <w:rPr>
          <w:rFonts w:ascii="Palatino" w:hAnsi="Palatino"/>
          <w:b/>
          <w:sz w:val="20"/>
          <w:szCs w:val="20"/>
        </w:rPr>
      </w:pPr>
      <w:r w:rsidRPr="008B0467">
        <w:rPr>
          <w:rFonts w:ascii="Palatino" w:hAnsi="Palatino"/>
          <w:b/>
          <w:sz w:val="20"/>
          <w:szCs w:val="20"/>
        </w:rPr>
        <w:t>Modifications:</w:t>
      </w:r>
    </w:p>
    <w:p w:rsidR="004C3551" w:rsidRPr="008B0467" w:rsidRDefault="004C3551" w:rsidP="004C3551">
      <w:pPr>
        <w:rPr>
          <w:rFonts w:ascii="Palatino" w:hAnsi="Palatino"/>
          <w:b/>
          <w:sz w:val="20"/>
          <w:szCs w:val="20"/>
        </w:rPr>
      </w:pPr>
    </w:p>
    <w:p w:rsidR="004C3551" w:rsidRPr="008B0467" w:rsidRDefault="004C3551" w:rsidP="004C3551">
      <w:pPr>
        <w:rPr>
          <w:rFonts w:ascii="Palatino" w:hAnsi="Palatino"/>
          <w:b/>
          <w:sz w:val="20"/>
          <w:szCs w:val="20"/>
        </w:rPr>
      </w:pPr>
      <w:r w:rsidRPr="008B0467">
        <w:rPr>
          <w:rFonts w:ascii="Palatino" w:hAnsi="Palatino"/>
          <w:b/>
          <w:sz w:val="20"/>
          <w:szCs w:val="20"/>
        </w:rPr>
        <w:tab/>
        <w:t xml:space="preserve">Step Up: </w:t>
      </w:r>
    </w:p>
    <w:p w:rsidR="00111E53" w:rsidRDefault="006C4DC3" w:rsidP="004C3551">
      <w:pPr>
        <w:numPr>
          <w:ilvl w:val="0"/>
          <w:numId w:val="1"/>
        </w:numPr>
        <w:rPr>
          <w:rFonts w:ascii="Palatino" w:hAnsi="Palatino"/>
          <w:sz w:val="20"/>
          <w:szCs w:val="20"/>
        </w:rPr>
      </w:pPr>
      <w:r>
        <w:rPr>
          <w:rFonts w:ascii="Palatino" w:hAnsi="Palatino"/>
          <w:sz w:val="20"/>
          <w:szCs w:val="20"/>
        </w:rPr>
        <w:t xml:space="preserve">Increase distance between </w:t>
      </w:r>
      <w:proofErr w:type="spellStart"/>
      <w:r>
        <w:rPr>
          <w:rFonts w:ascii="Palatino" w:hAnsi="Palatino"/>
          <w:sz w:val="20"/>
          <w:szCs w:val="20"/>
        </w:rPr>
        <w:t>tosser</w:t>
      </w:r>
      <w:proofErr w:type="spellEnd"/>
      <w:r>
        <w:rPr>
          <w:rFonts w:ascii="Palatino" w:hAnsi="Palatino"/>
          <w:sz w:val="20"/>
          <w:szCs w:val="20"/>
        </w:rPr>
        <w:t xml:space="preserve"> and bumper.</w:t>
      </w:r>
    </w:p>
    <w:p w:rsidR="006C4DC3" w:rsidRDefault="006C4DC3" w:rsidP="004C3551">
      <w:pPr>
        <w:numPr>
          <w:ilvl w:val="0"/>
          <w:numId w:val="1"/>
        </w:numPr>
        <w:rPr>
          <w:rFonts w:ascii="Palatino" w:hAnsi="Palatino"/>
          <w:sz w:val="20"/>
          <w:szCs w:val="20"/>
        </w:rPr>
      </w:pPr>
      <w:r>
        <w:rPr>
          <w:rFonts w:ascii="Palatino" w:hAnsi="Palatino"/>
          <w:sz w:val="20"/>
          <w:szCs w:val="20"/>
        </w:rPr>
        <w:t>Toss the ball higher.</w:t>
      </w:r>
    </w:p>
    <w:p w:rsidR="006C4DC3" w:rsidRDefault="006C4DC3" w:rsidP="004C3551">
      <w:pPr>
        <w:numPr>
          <w:ilvl w:val="0"/>
          <w:numId w:val="1"/>
        </w:numPr>
        <w:rPr>
          <w:rFonts w:ascii="Palatino" w:hAnsi="Palatino"/>
          <w:sz w:val="20"/>
          <w:szCs w:val="20"/>
        </w:rPr>
      </w:pPr>
      <w:r>
        <w:rPr>
          <w:rFonts w:ascii="Palatino" w:hAnsi="Palatino"/>
          <w:sz w:val="20"/>
          <w:szCs w:val="20"/>
        </w:rPr>
        <w:t>Toss the ball to the right or left of the bumper.</w:t>
      </w:r>
    </w:p>
    <w:p w:rsidR="006C4DC3" w:rsidRDefault="006C4DC3" w:rsidP="004C3551">
      <w:pPr>
        <w:numPr>
          <w:ilvl w:val="0"/>
          <w:numId w:val="1"/>
        </w:numPr>
        <w:rPr>
          <w:rFonts w:ascii="Palatino" w:hAnsi="Palatino"/>
          <w:sz w:val="20"/>
          <w:szCs w:val="20"/>
        </w:rPr>
      </w:pPr>
      <w:r>
        <w:rPr>
          <w:rFonts w:ascii="Palatino" w:hAnsi="Palatino"/>
          <w:sz w:val="20"/>
          <w:szCs w:val="20"/>
        </w:rPr>
        <w:t xml:space="preserve">Eliminate the </w:t>
      </w:r>
      <w:proofErr w:type="spellStart"/>
      <w:r>
        <w:rPr>
          <w:rFonts w:ascii="Palatino" w:hAnsi="Palatino"/>
          <w:sz w:val="20"/>
          <w:szCs w:val="20"/>
        </w:rPr>
        <w:t>tosser</w:t>
      </w:r>
      <w:proofErr w:type="spellEnd"/>
      <w:r>
        <w:rPr>
          <w:rFonts w:ascii="Palatino" w:hAnsi="Palatino"/>
          <w:sz w:val="20"/>
          <w:szCs w:val="20"/>
        </w:rPr>
        <w:t xml:space="preserve"> and encourage both students to become bumpers and pass the ball back and forth.</w:t>
      </w:r>
    </w:p>
    <w:p w:rsidR="00EA38C1" w:rsidRPr="008B0467" w:rsidRDefault="00EA38C1" w:rsidP="004C3551">
      <w:pPr>
        <w:numPr>
          <w:ilvl w:val="0"/>
          <w:numId w:val="1"/>
        </w:numPr>
        <w:rPr>
          <w:rFonts w:ascii="Palatino" w:hAnsi="Palatino"/>
          <w:sz w:val="20"/>
          <w:szCs w:val="20"/>
        </w:rPr>
      </w:pPr>
      <w:r>
        <w:rPr>
          <w:rFonts w:ascii="Palatino" w:hAnsi="Palatino"/>
          <w:sz w:val="20"/>
          <w:szCs w:val="20"/>
        </w:rPr>
        <w:t>Use a regulation volleyball.</w:t>
      </w:r>
    </w:p>
    <w:p w:rsidR="004C3551" w:rsidRPr="008B0467" w:rsidRDefault="004C3551" w:rsidP="004C3551">
      <w:pPr>
        <w:rPr>
          <w:rFonts w:ascii="Palatino" w:hAnsi="Palatino"/>
          <w:b/>
          <w:sz w:val="20"/>
          <w:szCs w:val="20"/>
        </w:rPr>
      </w:pPr>
    </w:p>
    <w:p w:rsidR="004C3551" w:rsidRPr="008B0467" w:rsidRDefault="004C3551" w:rsidP="004C3551">
      <w:pPr>
        <w:rPr>
          <w:rFonts w:ascii="Palatino" w:hAnsi="Palatino"/>
          <w:b/>
          <w:sz w:val="20"/>
          <w:szCs w:val="20"/>
        </w:rPr>
      </w:pPr>
      <w:r w:rsidRPr="008B0467">
        <w:rPr>
          <w:rFonts w:ascii="Palatino" w:hAnsi="Palatino"/>
          <w:b/>
          <w:sz w:val="20"/>
          <w:szCs w:val="20"/>
        </w:rPr>
        <w:tab/>
        <w:t>Step Down:</w:t>
      </w:r>
    </w:p>
    <w:p w:rsidR="00111E53" w:rsidRDefault="006C4DC3" w:rsidP="00111E53">
      <w:pPr>
        <w:numPr>
          <w:ilvl w:val="0"/>
          <w:numId w:val="2"/>
        </w:numPr>
        <w:rPr>
          <w:rFonts w:ascii="Palatino" w:hAnsi="Palatino"/>
          <w:sz w:val="20"/>
          <w:szCs w:val="20"/>
        </w:rPr>
      </w:pPr>
      <w:r>
        <w:rPr>
          <w:rFonts w:ascii="Palatino" w:hAnsi="Palatino"/>
          <w:sz w:val="20"/>
          <w:szCs w:val="20"/>
        </w:rPr>
        <w:t>Use beach balls or volleyball trainers</w:t>
      </w:r>
    </w:p>
    <w:p w:rsidR="009E421E" w:rsidRDefault="002E4178" w:rsidP="009E421E">
      <w:pPr>
        <w:numPr>
          <w:ilvl w:val="0"/>
          <w:numId w:val="2"/>
        </w:numPr>
        <w:rPr>
          <w:rFonts w:ascii="Palatino" w:hAnsi="Palatino"/>
          <w:sz w:val="20"/>
          <w:szCs w:val="20"/>
        </w:rPr>
      </w:pPr>
      <w:r>
        <w:rPr>
          <w:rFonts w:ascii="Palatino" w:hAnsi="Palatino"/>
          <w:sz w:val="20"/>
          <w:szCs w:val="20"/>
        </w:rPr>
        <w:t>Have student</w:t>
      </w:r>
      <w:r w:rsidR="006C4DC3">
        <w:rPr>
          <w:rFonts w:ascii="Palatino" w:hAnsi="Palatino"/>
          <w:sz w:val="20"/>
          <w:szCs w:val="20"/>
        </w:rPr>
        <w:t xml:space="preserve"> extend arms in front of </w:t>
      </w:r>
      <w:r>
        <w:rPr>
          <w:rFonts w:ascii="Palatino" w:hAnsi="Palatino"/>
          <w:sz w:val="20"/>
          <w:szCs w:val="20"/>
        </w:rPr>
        <w:t>his/her body. Standing in front of him/her</w:t>
      </w:r>
      <w:r w:rsidR="006C4DC3">
        <w:rPr>
          <w:rFonts w:ascii="Palatino" w:hAnsi="Palatino"/>
          <w:sz w:val="20"/>
          <w:szCs w:val="20"/>
        </w:rPr>
        <w:t xml:space="preserve">, hold the ball over head and drop it onto </w:t>
      </w:r>
      <w:r>
        <w:rPr>
          <w:rFonts w:ascii="Palatino" w:hAnsi="Palatino"/>
          <w:sz w:val="20"/>
          <w:szCs w:val="20"/>
        </w:rPr>
        <w:t>his/her</w:t>
      </w:r>
      <w:r w:rsidR="006C4DC3">
        <w:rPr>
          <w:rFonts w:ascii="Palatino" w:hAnsi="Palatino"/>
          <w:sz w:val="20"/>
          <w:szCs w:val="20"/>
        </w:rPr>
        <w:t xml:space="preserve"> forearms.</w:t>
      </w:r>
    </w:p>
    <w:p w:rsidR="009E421E" w:rsidRPr="009E421E" w:rsidRDefault="009E421E" w:rsidP="009E421E">
      <w:pPr>
        <w:numPr>
          <w:ilvl w:val="0"/>
          <w:numId w:val="2"/>
        </w:numPr>
        <w:rPr>
          <w:rFonts w:ascii="Palatino" w:hAnsi="Palatino"/>
          <w:sz w:val="20"/>
          <w:szCs w:val="20"/>
        </w:rPr>
      </w:pPr>
      <w:r>
        <w:rPr>
          <w:rFonts w:ascii="Palatino" w:hAnsi="Palatino"/>
          <w:sz w:val="20"/>
          <w:szCs w:val="20"/>
        </w:rPr>
        <w:t>Place ball on the fo</w:t>
      </w:r>
      <w:r w:rsidR="002E4178">
        <w:rPr>
          <w:rFonts w:ascii="Palatino" w:hAnsi="Palatino"/>
          <w:sz w:val="20"/>
          <w:szCs w:val="20"/>
        </w:rPr>
        <w:t>rearms of the student and have him/her</w:t>
      </w:r>
      <w:r>
        <w:rPr>
          <w:rFonts w:ascii="Palatino" w:hAnsi="Palatino"/>
          <w:sz w:val="20"/>
          <w:szCs w:val="20"/>
        </w:rPr>
        <w:t xml:space="preserve"> toss the ball into the air from the stationary position.</w:t>
      </w:r>
    </w:p>
    <w:p w:rsidR="004C3551" w:rsidRPr="008B0467" w:rsidRDefault="004C3551" w:rsidP="004C3551">
      <w:pPr>
        <w:rPr>
          <w:rFonts w:ascii="Palatino" w:hAnsi="Palatino"/>
          <w:b/>
          <w:sz w:val="20"/>
          <w:szCs w:val="20"/>
        </w:rPr>
      </w:pPr>
      <w:r w:rsidRPr="008B0467">
        <w:rPr>
          <w:rFonts w:ascii="Palatino" w:hAnsi="Palatino"/>
          <w:sz w:val="20"/>
          <w:szCs w:val="20"/>
        </w:rPr>
        <w:tab/>
      </w:r>
    </w:p>
    <w:p w:rsidR="004C3551" w:rsidRPr="008B0467" w:rsidRDefault="004C3551" w:rsidP="004C3551">
      <w:pPr>
        <w:rPr>
          <w:rFonts w:ascii="Palatino" w:hAnsi="Palatino"/>
          <w:b/>
          <w:sz w:val="20"/>
          <w:szCs w:val="20"/>
        </w:rPr>
      </w:pPr>
      <w:r w:rsidRPr="008B0467">
        <w:rPr>
          <w:rFonts w:ascii="Palatino" w:hAnsi="Palatino"/>
          <w:b/>
          <w:sz w:val="20"/>
          <w:szCs w:val="20"/>
        </w:rPr>
        <w:tab/>
        <w:t>Wheelchair Modifications:</w:t>
      </w:r>
    </w:p>
    <w:p w:rsidR="009E421E" w:rsidRDefault="002E4178" w:rsidP="004C3551">
      <w:pPr>
        <w:numPr>
          <w:ilvl w:val="0"/>
          <w:numId w:val="3"/>
        </w:numPr>
        <w:rPr>
          <w:rFonts w:ascii="Palatino" w:hAnsi="Palatino"/>
          <w:sz w:val="20"/>
          <w:szCs w:val="20"/>
        </w:rPr>
      </w:pPr>
      <w:r>
        <w:rPr>
          <w:rFonts w:ascii="Palatino" w:hAnsi="Palatino"/>
          <w:sz w:val="20"/>
          <w:szCs w:val="20"/>
        </w:rPr>
        <w:t>Allow student</w:t>
      </w:r>
      <w:r w:rsidR="009E421E">
        <w:rPr>
          <w:rFonts w:ascii="Palatino" w:hAnsi="Palatino"/>
          <w:sz w:val="20"/>
          <w:szCs w:val="20"/>
        </w:rPr>
        <w:t xml:space="preserve"> to strike the ball overhead.</w:t>
      </w:r>
    </w:p>
    <w:p w:rsidR="009E421E" w:rsidRDefault="002E4178" w:rsidP="004C3551">
      <w:pPr>
        <w:numPr>
          <w:ilvl w:val="0"/>
          <w:numId w:val="3"/>
        </w:numPr>
        <w:rPr>
          <w:rFonts w:ascii="Palatino" w:hAnsi="Palatino"/>
          <w:sz w:val="20"/>
          <w:szCs w:val="20"/>
        </w:rPr>
      </w:pPr>
      <w:r>
        <w:rPr>
          <w:rFonts w:ascii="Palatino" w:hAnsi="Palatino"/>
          <w:sz w:val="20"/>
          <w:szCs w:val="20"/>
        </w:rPr>
        <w:t>Place the ball on student’s</w:t>
      </w:r>
      <w:r w:rsidR="009E421E">
        <w:rPr>
          <w:rFonts w:ascii="Palatino" w:hAnsi="Palatino"/>
          <w:sz w:val="20"/>
          <w:szCs w:val="20"/>
        </w:rPr>
        <w:t xml:space="preserve"> lap and have </w:t>
      </w:r>
      <w:r>
        <w:rPr>
          <w:rFonts w:ascii="Palatino" w:hAnsi="Palatino"/>
          <w:sz w:val="20"/>
          <w:szCs w:val="20"/>
        </w:rPr>
        <w:t>him/her</w:t>
      </w:r>
      <w:r w:rsidR="009E421E">
        <w:rPr>
          <w:rFonts w:ascii="Palatino" w:hAnsi="Palatino"/>
          <w:sz w:val="20"/>
          <w:szCs w:val="20"/>
        </w:rPr>
        <w:t xml:space="preserve"> hit or push it off.</w:t>
      </w:r>
    </w:p>
    <w:p w:rsidR="009E421E" w:rsidRDefault="009E421E" w:rsidP="004C3551">
      <w:pPr>
        <w:numPr>
          <w:ilvl w:val="0"/>
          <w:numId w:val="3"/>
        </w:numPr>
        <w:rPr>
          <w:rFonts w:ascii="Palatino" w:hAnsi="Palatino"/>
          <w:sz w:val="20"/>
          <w:szCs w:val="20"/>
        </w:rPr>
      </w:pPr>
      <w:r>
        <w:rPr>
          <w:rFonts w:ascii="Palatino" w:hAnsi="Palatino"/>
          <w:sz w:val="20"/>
          <w:szCs w:val="20"/>
        </w:rPr>
        <w:t>Suspend a ball from the basketball goal and allow student to strike.</w:t>
      </w:r>
    </w:p>
    <w:p w:rsidR="004C3551" w:rsidRPr="008B0467" w:rsidRDefault="002E4178" w:rsidP="004C3551">
      <w:pPr>
        <w:numPr>
          <w:ilvl w:val="0"/>
          <w:numId w:val="3"/>
        </w:numPr>
        <w:rPr>
          <w:rFonts w:ascii="Palatino" w:hAnsi="Palatino"/>
          <w:sz w:val="20"/>
          <w:szCs w:val="20"/>
        </w:rPr>
      </w:pPr>
      <w:r>
        <w:rPr>
          <w:rFonts w:ascii="Palatino" w:hAnsi="Palatino"/>
          <w:sz w:val="20"/>
          <w:szCs w:val="20"/>
        </w:rPr>
        <w:lastRenderedPageBreak/>
        <w:t>Encourage student</w:t>
      </w:r>
      <w:r w:rsidR="009E421E">
        <w:rPr>
          <w:rFonts w:ascii="Palatino" w:hAnsi="Palatino"/>
          <w:sz w:val="20"/>
          <w:szCs w:val="20"/>
        </w:rPr>
        <w:t xml:space="preserve"> to lean forward or to the side of their chairs to</w:t>
      </w:r>
      <w:r w:rsidR="00111E53" w:rsidRPr="008B0467">
        <w:rPr>
          <w:rFonts w:ascii="Palatino" w:hAnsi="Palatino"/>
          <w:sz w:val="20"/>
          <w:szCs w:val="20"/>
        </w:rPr>
        <w:t xml:space="preserve"> </w:t>
      </w:r>
      <w:r w:rsidR="009E421E">
        <w:rPr>
          <w:rFonts w:ascii="Palatino" w:hAnsi="Palatino"/>
          <w:sz w:val="20"/>
          <w:szCs w:val="20"/>
        </w:rPr>
        <w:t>bump.</w:t>
      </w:r>
    </w:p>
    <w:p w:rsidR="00111E53" w:rsidRDefault="009E421E" w:rsidP="004C3551">
      <w:pPr>
        <w:numPr>
          <w:ilvl w:val="0"/>
          <w:numId w:val="3"/>
        </w:numPr>
        <w:rPr>
          <w:rFonts w:ascii="Palatino" w:hAnsi="Palatino"/>
          <w:sz w:val="20"/>
          <w:szCs w:val="20"/>
        </w:rPr>
      </w:pPr>
      <w:r>
        <w:rPr>
          <w:rFonts w:ascii="Palatino" w:hAnsi="Palatino"/>
          <w:sz w:val="20"/>
          <w:szCs w:val="20"/>
        </w:rPr>
        <w:t>Provide physical assistance, if needed.</w:t>
      </w:r>
    </w:p>
    <w:p w:rsidR="009E421E" w:rsidRPr="008B0467" w:rsidRDefault="009E421E" w:rsidP="009E421E">
      <w:pPr>
        <w:ind w:left="1368"/>
        <w:rPr>
          <w:rFonts w:ascii="Palatino" w:hAnsi="Palatino"/>
          <w:sz w:val="20"/>
          <w:szCs w:val="20"/>
        </w:rPr>
      </w:pPr>
    </w:p>
    <w:p w:rsidR="004C3551" w:rsidRPr="008B0467" w:rsidRDefault="004C3551" w:rsidP="004C3551">
      <w:pPr>
        <w:rPr>
          <w:rFonts w:ascii="Palatino" w:hAnsi="Palatino"/>
          <w:b/>
          <w:sz w:val="20"/>
          <w:szCs w:val="20"/>
        </w:rPr>
      </w:pPr>
      <w:r w:rsidRPr="008B0467">
        <w:rPr>
          <w:rFonts w:ascii="Palatino" w:hAnsi="Palatino"/>
          <w:b/>
          <w:sz w:val="20"/>
          <w:szCs w:val="20"/>
        </w:rPr>
        <w:t>Tips:</w:t>
      </w:r>
    </w:p>
    <w:p w:rsidR="004C3551" w:rsidRPr="008B0467" w:rsidRDefault="004C3551" w:rsidP="004C3551">
      <w:pPr>
        <w:rPr>
          <w:rFonts w:ascii="Palatino" w:hAnsi="Palatino"/>
          <w:sz w:val="20"/>
          <w:szCs w:val="20"/>
        </w:rPr>
      </w:pPr>
    </w:p>
    <w:p w:rsidR="004C3551" w:rsidRDefault="009E421E" w:rsidP="009E421E">
      <w:pPr>
        <w:rPr>
          <w:rFonts w:ascii="Palatino" w:hAnsi="Palatino"/>
          <w:sz w:val="20"/>
          <w:szCs w:val="20"/>
        </w:rPr>
      </w:pPr>
      <w:r>
        <w:rPr>
          <w:rFonts w:ascii="Palatino" w:hAnsi="Palatino"/>
          <w:sz w:val="20"/>
          <w:szCs w:val="20"/>
        </w:rPr>
        <w:t>*Place poly</w:t>
      </w:r>
      <w:r w:rsidR="002E4178">
        <w:rPr>
          <w:rFonts w:ascii="Palatino" w:hAnsi="Palatino"/>
          <w:sz w:val="20"/>
          <w:szCs w:val="20"/>
        </w:rPr>
        <w:t xml:space="preserve"> </w:t>
      </w:r>
      <w:r>
        <w:rPr>
          <w:rFonts w:ascii="Palatino" w:hAnsi="Palatino"/>
          <w:sz w:val="20"/>
          <w:szCs w:val="20"/>
        </w:rPr>
        <w:t>spots throughout the gym to give a visual of where students can stand with their partners.</w:t>
      </w:r>
    </w:p>
    <w:p w:rsidR="009E421E" w:rsidRDefault="009E421E" w:rsidP="009E421E">
      <w:pPr>
        <w:rPr>
          <w:rFonts w:ascii="Palatino" w:hAnsi="Palatino"/>
          <w:sz w:val="20"/>
          <w:szCs w:val="20"/>
        </w:rPr>
      </w:pPr>
    </w:p>
    <w:p w:rsidR="009E421E" w:rsidRPr="009E421E" w:rsidRDefault="009E421E" w:rsidP="009E421E">
      <w:pPr>
        <w:rPr>
          <w:rFonts w:ascii="Palatino" w:hAnsi="Palatino"/>
          <w:sz w:val="20"/>
          <w:szCs w:val="20"/>
        </w:rPr>
      </w:pPr>
      <w:r>
        <w:rPr>
          <w:rFonts w:ascii="Palatino" w:hAnsi="Palatino"/>
          <w:sz w:val="20"/>
          <w:szCs w:val="20"/>
        </w:rPr>
        <w:t>*Put stickers on the forearms to identify where the ball should make contact with the arm. Allow students to earn more stickers when they complete a successful pass.</w:t>
      </w:r>
    </w:p>
    <w:p w:rsidR="004C3551" w:rsidRPr="008B0467" w:rsidRDefault="004C3551" w:rsidP="004C3551">
      <w:pPr>
        <w:rPr>
          <w:rFonts w:ascii="Palatino" w:hAnsi="Palatino"/>
          <w:sz w:val="20"/>
          <w:szCs w:val="20"/>
        </w:rPr>
      </w:pPr>
    </w:p>
    <w:p w:rsidR="004C3551" w:rsidRPr="008B0467" w:rsidRDefault="004C3551" w:rsidP="004C3551">
      <w:pPr>
        <w:rPr>
          <w:rFonts w:ascii="Palatino" w:hAnsi="Palatino"/>
          <w:sz w:val="20"/>
          <w:szCs w:val="20"/>
        </w:rPr>
      </w:pPr>
    </w:p>
    <w:p w:rsidR="004C3551" w:rsidRPr="008B0467" w:rsidRDefault="004C3551" w:rsidP="004C3551">
      <w:pPr>
        <w:rPr>
          <w:rFonts w:ascii="Palatino" w:hAnsi="Palatino"/>
          <w:sz w:val="20"/>
          <w:szCs w:val="20"/>
        </w:rPr>
      </w:pPr>
    </w:p>
    <w:p w:rsidR="009E421E" w:rsidRPr="00F52860" w:rsidRDefault="009E421E" w:rsidP="009E421E">
      <w:pPr>
        <w:rPr>
          <w:rFonts w:ascii="Palatino" w:hAnsi="Palatino"/>
          <w:b/>
          <w:sz w:val="20"/>
          <w:szCs w:val="20"/>
        </w:rPr>
      </w:pPr>
      <w:r w:rsidRPr="00F52860">
        <w:rPr>
          <w:rFonts w:ascii="Palatino" w:hAnsi="Palatino"/>
          <w:b/>
          <w:sz w:val="20"/>
          <w:szCs w:val="20"/>
        </w:rPr>
        <w:t>North Carolina Standard Course of Study Competency Goals and Objectives:</w:t>
      </w:r>
    </w:p>
    <w:p w:rsidR="004C3551" w:rsidRPr="008B0467" w:rsidRDefault="004C3551" w:rsidP="004C3551">
      <w:pPr>
        <w:rPr>
          <w:rFonts w:ascii="Palatino" w:hAnsi="Palatino"/>
          <w:b/>
          <w:sz w:val="20"/>
          <w:szCs w:val="20"/>
        </w:rPr>
      </w:pPr>
    </w:p>
    <w:tbl>
      <w:tblPr>
        <w:tblStyle w:val="TableGrid"/>
        <w:tblpPr w:leftFromText="180" w:rightFromText="180" w:vertAnchor="text" w:horzAnchor="margin" w:tblpY="55"/>
        <w:tblW w:w="1030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178"/>
        <w:gridCol w:w="950"/>
        <w:gridCol w:w="1030"/>
        <w:gridCol w:w="1080"/>
        <w:gridCol w:w="1260"/>
        <w:gridCol w:w="856"/>
        <w:gridCol w:w="857"/>
        <w:gridCol w:w="1049"/>
        <w:gridCol w:w="1049"/>
      </w:tblGrid>
      <w:tr w:rsidR="00FB2CC9" w:rsidRPr="008B0467" w:rsidTr="008B0467">
        <w:trPr>
          <w:trHeight w:val="319"/>
        </w:trPr>
        <w:tc>
          <w:tcPr>
            <w:tcW w:w="2178" w:type="dxa"/>
          </w:tcPr>
          <w:p w:rsidR="00FB2CC9" w:rsidRPr="008B0467" w:rsidRDefault="00FB2CC9" w:rsidP="008B0467">
            <w:pPr>
              <w:jc w:val="center"/>
              <w:rPr>
                <w:rFonts w:ascii="Palatino" w:hAnsi="Palatino"/>
                <w:b/>
                <w:sz w:val="20"/>
                <w:szCs w:val="20"/>
              </w:rPr>
            </w:pPr>
          </w:p>
        </w:tc>
        <w:tc>
          <w:tcPr>
            <w:tcW w:w="1980" w:type="dxa"/>
            <w:gridSpan w:val="2"/>
            <w:shd w:val="clear" w:color="auto" w:fill="F2F2F2" w:themeFill="background1" w:themeFillShade="F2"/>
          </w:tcPr>
          <w:p w:rsidR="00FB2CC9" w:rsidRPr="008B0467" w:rsidRDefault="00FB2CC9" w:rsidP="008B0467">
            <w:pPr>
              <w:jc w:val="center"/>
              <w:rPr>
                <w:rFonts w:ascii="Palatino" w:hAnsi="Palatino"/>
                <w:b/>
                <w:sz w:val="24"/>
                <w:szCs w:val="24"/>
              </w:rPr>
            </w:pPr>
            <w:r w:rsidRPr="008B0467">
              <w:rPr>
                <w:rFonts w:ascii="Palatino" w:hAnsi="Palatino"/>
                <w:b/>
                <w:sz w:val="24"/>
                <w:szCs w:val="24"/>
              </w:rPr>
              <w:t>6</w:t>
            </w:r>
            <w:r w:rsidRPr="008B0467">
              <w:rPr>
                <w:rFonts w:ascii="Palatino" w:hAnsi="Palatino"/>
                <w:b/>
                <w:sz w:val="24"/>
                <w:szCs w:val="24"/>
                <w:vertAlign w:val="superscript"/>
              </w:rPr>
              <w:t>th</w:t>
            </w:r>
            <w:r w:rsidRPr="008B0467">
              <w:rPr>
                <w:rFonts w:ascii="Palatino" w:hAnsi="Palatino"/>
                <w:b/>
                <w:sz w:val="24"/>
                <w:szCs w:val="24"/>
              </w:rPr>
              <w:t xml:space="preserve"> Grade</w:t>
            </w:r>
          </w:p>
        </w:tc>
        <w:tc>
          <w:tcPr>
            <w:tcW w:w="2340" w:type="dxa"/>
            <w:gridSpan w:val="2"/>
            <w:shd w:val="clear" w:color="auto" w:fill="D9D9D9" w:themeFill="background1" w:themeFillShade="D9"/>
          </w:tcPr>
          <w:p w:rsidR="00FB2CC9" w:rsidRPr="008B0467" w:rsidRDefault="00FB2CC9" w:rsidP="008B0467">
            <w:pPr>
              <w:jc w:val="center"/>
              <w:rPr>
                <w:rFonts w:ascii="Palatino" w:hAnsi="Palatino"/>
                <w:b/>
                <w:sz w:val="24"/>
                <w:szCs w:val="24"/>
              </w:rPr>
            </w:pPr>
            <w:r w:rsidRPr="008B0467">
              <w:rPr>
                <w:rFonts w:ascii="Palatino" w:hAnsi="Palatino"/>
                <w:b/>
                <w:sz w:val="24"/>
                <w:szCs w:val="24"/>
              </w:rPr>
              <w:t>7</w:t>
            </w:r>
            <w:r w:rsidRPr="008B0467">
              <w:rPr>
                <w:rFonts w:ascii="Palatino" w:hAnsi="Palatino"/>
                <w:b/>
                <w:sz w:val="24"/>
                <w:szCs w:val="24"/>
                <w:vertAlign w:val="superscript"/>
              </w:rPr>
              <w:t>th</w:t>
            </w:r>
            <w:r w:rsidRPr="008B0467">
              <w:rPr>
                <w:rFonts w:ascii="Palatino" w:hAnsi="Palatino"/>
                <w:b/>
                <w:sz w:val="24"/>
                <w:szCs w:val="24"/>
              </w:rPr>
              <w:t xml:space="preserve"> Grade</w:t>
            </w:r>
          </w:p>
        </w:tc>
        <w:tc>
          <w:tcPr>
            <w:tcW w:w="1713" w:type="dxa"/>
            <w:gridSpan w:val="2"/>
            <w:shd w:val="clear" w:color="auto" w:fill="BFBFBF" w:themeFill="background1" w:themeFillShade="BF"/>
          </w:tcPr>
          <w:p w:rsidR="00FB2CC9" w:rsidRPr="008B0467" w:rsidRDefault="00FB2CC9" w:rsidP="008B0467">
            <w:pPr>
              <w:jc w:val="center"/>
              <w:rPr>
                <w:rFonts w:ascii="Palatino" w:hAnsi="Palatino"/>
                <w:b/>
                <w:sz w:val="24"/>
                <w:szCs w:val="24"/>
              </w:rPr>
            </w:pPr>
            <w:r w:rsidRPr="008B0467">
              <w:rPr>
                <w:rFonts w:ascii="Palatino" w:hAnsi="Palatino"/>
                <w:b/>
                <w:sz w:val="24"/>
                <w:szCs w:val="24"/>
              </w:rPr>
              <w:t>8</w:t>
            </w:r>
            <w:r w:rsidRPr="008B0467">
              <w:rPr>
                <w:rFonts w:ascii="Palatino" w:hAnsi="Palatino"/>
                <w:b/>
                <w:sz w:val="24"/>
                <w:szCs w:val="24"/>
                <w:vertAlign w:val="superscript"/>
              </w:rPr>
              <w:t>th</w:t>
            </w:r>
            <w:r w:rsidRPr="008B0467">
              <w:rPr>
                <w:rFonts w:ascii="Palatino" w:hAnsi="Palatino"/>
                <w:b/>
                <w:sz w:val="24"/>
                <w:szCs w:val="24"/>
              </w:rPr>
              <w:t xml:space="preserve"> Grade</w:t>
            </w:r>
          </w:p>
        </w:tc>
        <w:tc>
          <w:tcPr>
            <w:tcW w:w="2098" w:type="dxa"/>
            <w:gridSpan w:val="2"/>
            <w:shd w:val="clear" w:color="auto" w:fill="A6A6A6" w:themeFill="background1" w:themeFillShade="A6"/>
          </w:tcPr>
          <w:p w:rsidR="00FB2CC9" w:rsidRPr="008B0467" w:rsidRDefault="00FB2CC9" w:rsidP="008B0467">
            <w:pPr>
              <w:jc w:val="center"/>
              <w:rPr>
                <w:rFonts w:ascii="Palatino" w:hAnsi="Palatino"/>
                <w:b/>
                <w:sz w:val="24"/>
                <w:szCs w:val="24"/>
              </w:rPr>
            </w:pPr>
            <w:r w:rsidRPr="008B0467">
              <w:rPr>
                <w:rFonts w:ascii="Palatino" w:hAnsi="Palatino"/>
                <w:b/>
                <w:sz w:val="24"/>
                <w:szCs w:val="24"/>
              </w:rPr>
              <w:t>High School</w:t>
            </w:r>
          </w:p>
        </w:tc>
      </w:tr>
      <w:tr w:rsidR="00FB2CC9" w:rsidRPr="008B0467" w:rsidTr="008B0467">
        <w:trPr>
          <w:trHeight w:val="333"/>
        </w:trPr>
        <w:tc>
          <w:tcPr>
            <w:tcW w:w="2178" w:type="dxa"/>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 xml:space="preserve">Competency Goal(s) </w:t>
            </w:r>
          </w:p>
        </w:tc>
        <w:tc>
          <w:tcPr>
            <w:tcW w:w="950" w:type="dxa"/>
            <w:shd w:val="clear" w:color="auto" w:fill="F2F2F2" w:themeFill="background1" w:themeFillShade="F2"/>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6</w:t>
            </w:r>
          </w:p>
        </w:tc>
        <w:tc>
          <w:tcPr>
            <w:tcW w:w="1030" w:type="dxa"/>
            <w:shd w:val="clear" w:color="auto" w:fill="F2F2F2" w:themeFill="background1" w:themeFillShade="F2"/>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10</w:t>
            </w:r>
          </w:p>
        </w:tc>
        <w:tc>
          <w:tcPr>
            <w:tcW w:w="1080" w:type="dxa"/>
            <w:shd w:val="clear" w:color="auto" w:fill="D9D9D9" w:themeFill="background1" w:themeFillShade="D9"/>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6</w:t>
            </w:r>
          </w:p>
        </w:tc>
        <w:tc>
          <w:tcPr>
            <w:tcW w:w="1260" w:type="dxa"/>
            <w:shd w:val="clear" w:color="auto" w:fill="D9D9D9" w:themeFill="background1" w:themeFillShade="D9"/>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10</w:t>
            </w:r>
          </w:p>
        </w:tc>
        <w:tc>
          <w:tcPr>
            <w:tcW w:w="856" w:type="dxa"/>
            <w:shd w:val="clear" w:color="auto" w:fill="BFBFBF" w:themeFill="background1" w:themeFillShade="BF"/>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6</w:t>
            </w:r>
          </w:p>
        </w:tc>
        <w:tc>
          <w:tcPr>
            <w:tcW w:w="857" w:type="dxa"/>
            <w:shd w:val="clear" w:color="auto" w:fill="BFBFBF" w:themeFill="background1" w:themeFillShade="BF"/>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10</w:t>
            </w:r>
          </w:p>
        </w:tc>
        <w:tc>
          <w:tcPr>
            <w:tcW w:w="1049" w:type="dxa"/>
            <w:shd w:val="clear" w:color="auto" w:fill="A6A6A6" w:themeFill="background1" w:themeFillShade="A6"/>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6</w:t>
            </w:r>
          </w:p>
        </w:tc>
        <w:tc>
          <w:tcPr>
            <w:tcW w:w="1049" w:type="dxa"/>
            <w:shd w:val="clear" w:color="auto" w:fill="A6A6A6" w:themeFill="background1" w:themeFillShade="A6"/>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10</w:t>
            </w:r>
          </w:p>
        </w:tc>
      </w:tr>
      <w:tr w:rsidR="00FB2CC9" w:rsidRPr="008B0467" w:rsidTr="008B0467">
        <w:trPr>
          <w:trHeight w:val="333"/>
        </w:trPr>
        <w:tc>
          <w:tcPr>
            <w:tcW w:w="2178" w:type="dxa"/>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Objective(s)</w:t>
            </w:r>
          </w:p>
        </w:tc>
        <w:tc>
          <w:tcPr>
            <w:tcW w:w="950" w:type="dxa"/>
            <w:shd w:val="clear" w:color="auto" w:fill="F2F2F2" w:themeFill="background1" w:themeFillShade="F2"/>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6.04</w:t>
            </w:r>
          </w:p>
        </w:tc>
        <w:tc>
          <w:tcPr>
            <w:tcW w:w="1030" w:type="dxa"/>
            <w:shd w:val="clear" w:color="auto" w:fill="F2F2F2" w:themeFill="background1" w:themeFillShade="F2"/>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10.01</w:t>
            </w:r>
          </w:p>
        </w:tc>
        <w:tc>
          <w:tcPr>
            <w:tcW w:w="1080" w:type="dxa"/>
            <w:shd w:val="clear" w:color="auto" w:fill="D9D9D9" w:themeFill="background1" w:themeFillShade="D9"/>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6.05</w:t>
            </w:r>
          </w:p>
        </w:tc>
        <w:tc>
          <w:tcPr>
            <w:tcW w:w="1260" w:type="dxa"/>
            <w:shd w:val="clear" w:color="auto" w:fill="D9D9D9" w:themeFill="background1" w:themeFillShade="D9"/>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10.01</w:t>
            </w:r>
          </w:p>
        </w:tc>
        <w:tc>
          <w:tcPr>
            <w:tcW w:w="856" w:type="dxa"/>
            <w:shd w:val="clear" w:color="auto" w:fill="BFBFBF" w:themeFill="background1" w:themeFillShade="BF"/>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6.04</w:t>
            </w:r>
          </w:p>
        </w:tc>
        <w:tc>
          <w:tcPr>
            <w:tcW w:w="857" w:type="dxa"/>
            <w:shd w:val="clear" w:color="auto" w:fill="BFBFBF" w:themeFill="background1" w:themeFillShade="BF"/>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10.02</w:t>
            </w:r>
          </w:p>
        </w:tc>
        <w:tc>
          <w:tcPr>
            <w:tcW w:w="1049" w:type="dxa"/>
            <w:shd w:val="clear" w:color="auto" w:fill="A6A6A6" w:themeFill="background1" w:themeFillShade="A6"/>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6.02</w:t>
            </w:r>
          </w:p>
        </w:tc>
        <w:tc>
          <w:tcPr>
            <w:tcW w:w="1049" w:type="dxa"/>
            <w:shd w:val="clear" w:color="auto" w:fill="A6A6A6" w:themeFill="background1" w:themeFillShade="A6"/>
            <w:vAlign w:val="center"/>
          </w:tcPr>
          <w:p w:rsidR="00FB2CC9" w:rsidRPr="008B0467" w:rsidRDefault="00FB2CC9" w:rsidP="008B0467">
            <w:pPr>
              <w:jc w:val="center"/>
              <w:rPr>
                <w:rFonts w:ascii="Palatino" w:hAnsi="Palatino"/>
                <w:b/>
                <w:sz w:val="20"/>
                <w:szCs w:val="20"/>
              </w:rPr>
            </w:pPr>
            <w:r w:rsidRPr="008B0467">
              <w:rPr>
                <w:rFonts w:ascii="Palatino" w:hAnsi="Palatino"/>
                <w:b/>
                <w:sz w:val="20"/>
                <w:szCs w:val="20"/>
              </w:rPr>
              <w:t>10.03</w:t>
            </w:r>
          </w:p>
        </w:tc>
      </w:tr>
    </w:tbl>
    <w:p w:rsidR="004C3551" w:rsidRPr="008B0467" w:rsidRDefault="004C3551" w:rsidP="004C3551">
      <w:pPr>
        <w:rPr>
          <w:rFonts w:ascii="Palatino" w:hAnsi="Palatino"/>
        </w:rPr>
      </w:pPr>
    </w:p>
    <w:p w:rsidR="00397CDC" w:rsidRPr="008B0467" w:rsidRDefault="003E0110">
      <w:pPr>
        <w:rPr>
          <w:rFonts w:ascii="Palatino" w:hAnsi="Palatino"/>
        </w:rPr>
      </w:pPr>
      <w:r w:rsidRPr="003E0110">
        <w:rPr>
          <w:rFonts w:ascii="Palatino" w:hAnsi="Palatino"/>
          <w:b/>
          <w:noProof/>
          <w:sz w:val="20"/>
          <w:szCs w:val="20"/>
        </w:rPr>
        <w:pict>
          <v:shape id="_x0000_s1054" type="#_x0000_t202" style="position:absolute;margin-left:46.6pt;margin-top:26.6pt;width:401.5pt;height:203.25pt;z-index:251679744;mso-width-relative:margin;mso-height-relative:margin" strokeweight="1.5pt">
            <v:textbox style="mso-next-textbox:#_x0000_s1054">
              <w:txbxContent>
                <w:p w:rsidR="0048115E" w:rsidRDefault="0048115E" w:rsidP="0048115E">
                  <w:pPr>
                    <w:rPr>
                      <w:rFonts w:ascii="Palatino" w:hAnsi="Palatino"/>
                      <w:b/>
                      <w:sz w:val="20"/>
                      <w:szCs w:val="20"/>
                    </w:rPr>
                  </w:pPr>
                  <w:r w:rsidRPr="00655A4E">
                    <w:rPr>
                      <w:rFonts w:ascii="Palatino" w:hAnsi="Palatino"/>
                      <w:b/>
                      <w:sz w:val="20"/>
                      <w:szCs w:val="20"/>
                    </w:rPr>
                    <w:t>Adaptation Checklist</w:t>
                  </w:r>
                </w:p>
                <w:p w:rsidR="0048115E" w:rsidRPr="00655A4E" w:rsidRDefault="0048115E" w:rsidP="0048115E">
                  <w:pPr>
                    <w:rPr>
                      <w:rFonts w:ascii="Palatino" w:hAnsi="Palatino"/>
                      <w:b/>
                      <w:sz w:val="20"/>
                      <w:szCs w:val="20"/>
                    </w:rPr>
                  </w:pPr>
                </w:p>
                <w:p w:rsidR="0048115E" w:rsidRPr="00655A4E" w:rsidRDefault="0048115E" w:rsidP="0048115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adaptation safe?</w:t>
                  </w:r>
                </w:p>
                <w:p w:rsidR="0048115E" w:rsidRPr="00655A4E" w:rsidRDefault="0048115E" w:rsidP="0048115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___Does the modification maintain the concept of the game?</w:t>
                  </w:r>
                </w:p>
                <w:p w:rsidR="0048115E" w:rsidRPr="00655A4E" w:rsidRDefault="0048115E" w:rsidP="0048115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 xml:space="preserve">___Was the child included in the adaptation and does he or she embrace the  </w:t>
                  </w:r>
                </w:p>
                <w:p w:rsidR="0048115E" w:rsidRPr="00655A4E" w:rsidRDefault="0048115E" w:rsidP="0048115E">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concept</w:t>
                  </w:r>
                  <w:proofErr w:type="gramEnd"/>
                  <w:r w:rsidRPr="00655A4E">
                    <w:rPr>
                      <w:rFonts w:ascii="Palatino" w:hAnsi="Palatino"/>
                      <w:sz w:val="16"/>
                      <w:szCs w:val="16"/>
                    </w:rPr>
                    <w:t>?</w:t>
                  </w:r>
                </w:p>
                <w:p w:rsidR="0048115E" w:rsidRPr="00655A4E" w:rsidRDefault="0048115E" w:rsidP="0048115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game still age-appropriate?</w:t>
                  </w:r>
                </w:p>
                <w:p w:rsidR="0048115E" w:rsidRPr="00655A4E" w:rsidRDefault="0048115E" w:rsidP="0048115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child still included successfully?</w:t>
                  </w:r>
                </w:p>
                <w:p w:rsidR="0048115E" w:rsidRPr="00655A4E" w:rsidRDefault="0048115E" w:rsidP="0048115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adaptation holding the child back and not affording a challenge?</w:t>
                  </w:r>
                </w:p>
                <w:p w:rsidR="0048115E" w:rsidRPr="00655A4E" w:rsidRDefault="0048115E" w:rsidP="0048115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 xml:space="preserve">___Does the adaptation still allow the child with the disability to work on </w:t>
                  </w:r>
                </w:p>
                <w:p w:rsidR="0048115E" w:rsidRPr="00655A4E" w:rsidRDefault="0048115E" w:rsidP="0048115E">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either</w:t>
                  </w:r>
                  <w:proofErr w:type="gramEnd"/>
                  <w:r w:rsidRPr="00655A4E">
                    <w:rPr>
                      <w:rFonts w:ascii="Palatino" w:hAnsi="Palatino"/>
                      <w:sz w:val="16"/>
                      <w:szCs w:val="16"/>
                    </w:rPr>
                    <w:t xml:space="preserve"> class goals or IEP goals?</w:t>
                  </w:r>
                </w:p>
                <w:p w:rsidR="0048115E" w:rsidRPr="00655A4E" w:rsidRDefault="0048115E" w:rsidP="0048115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___Does the adaptation alienate the child from the rest of the class?</w:t>
                  </w:r>
                </w:p>
                <w:p w:rsidR="0048115E" w:rsidRPr="00655A4E" w:rsidRDefault="0048115E" w:rsidP="0048115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___Could the adaptation be minimized or eliminated?</w:t>
                  </w:r>
                </w:p>
                <w:p w:rsidR="0048115E" w:rsidRPr="00655A4E" w:rsidRDefault="0048115E" w:rsidP="0048115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___Other?</w:t>
                  </w:r>
                </w:p>
                <w:p w:rsidR="0048115E" w:rsidRPr="000D21CC" w:rsidRDefault="0048115E" w:rsidP="0048115E">
                  <w:pPr>
                    <w:pStyle w:val="ListParagraph"/>
                    <w:rPr>
                      <w:rFonts w:ascii="Palatino" w:hAnsi="Palatino"/>
                      <w:sz w:val="8"/>
                      <w:szCs w:val="8"/>
                    </w:rPr>
                  </w:pPr>
                </w:p>
                <w:p w:rsidR="0048115E" w:rsidRPr="000D21CC" w:rsidRDefault="0048115E" w:rsidP="0048115E">
                  <w:pPr>
                    <w:rPr>
                      <w:rFonts w:ascii="Palatino" w:hAnsi="Palatino" w:cs="Arial"/>
                      <w:color w:val="000000"/>
                      <w:sz w:val="16"/>
                      <w:szCs w:val="16"/>
                    </w:rPr>
                  </w:pPr>
                  <w:proofErr w:type="gramStart"/>
                  <w:r w:rsidRPr="000D21CC">
                    <w:rPr>
                      <w:rFonts w:ascii="Palatino" w:hAnsi="Palatino" w:cs="Arial"/>
                      <w:color w:val="000000"/>
                      <w:sz w:val="16"/>
                      <w:szCs w:val="16"/>
                    </w:rPr>
                    <w:t>Lieberman, Lauren J., and Cathy Houston-Wilson.</w:t>
                  </w:r>
                  <w:proofErr w:type="gramEnd"/>
                  <w:r w:rsidRPr="000D21CC">
                    <w:rPr>
                      <w:rFonts w:ascii="Palatino" w:hAnsi="Palatino" w:cs="Arial"/>
                      <w:color w:val="000000"/>
                      <w:sz w:val="16"/>
                      <w:szCs w:val="16"/>
                    </w:rPr>
                    <w:t xml:space="preserve"> </w:t>
                  </w:r>
                  <w:r w:rsidRPr="000D21CC">
                    <w:rPr>
                      <w:rFonts w:ascii="Palatino" w:hAnsi="Palatino" w:cs="Arial"/>
                      <w:i/>
                      <w:iCs/>
                      <w:color w:val="000000"/>
                      <w:sz w:val="16"/>
                      <w:szCs w:val="16"/>
                    </w:rPr>
                    <w:t>Strategies for Inclusion: a Handbook for Physical Educators</w:t>
                  </w:r>
                  <w:r>
                    <w:rPr>
                      <w:rFonts w:ascii="Palatino" w:hAnsi="Palatino" w:cs="Arial"/>
                      <w:color w:val="000000"/>
                      <w:sz w:val="16"/>
                      <w:szCs w:val="16"/>
                    </w:rPr>
                    <w:t xml:space="preserve">. Champaign, </w:t>
                  </w:r>
                  <w:proofErr w:type="gramStart"/>
                  <w:r>
                    <w:rPr>
                      <w:rFonts w:ascii="Palatino" w:hAnsi="Palatino" w:cs="Arial"/>
                      <w:color w:val="000000"/>
                      <w:sz w:val="16"/>
                      <w:szCs w:val="16"/>
                    </w:rPr>
                    <w:t>Il</w:t>
                  </w:r>
                  <w:proofErr w:type="gramEnd"/>
                  <w:r>
                    <w:rPr>
                      <w:rFonts w:ascii="Palatino" w:hAnsi="Palatino" w:cs="Arial"/>
                      <w:color w:val="000000"/>
                      <w:sz w:val="16"/>
                      <w:szCs w:val="16"/>
                    </w:rPr>
                    <w:t xml:space="preserve">: Human </w:t>
                  </w:r>
                  <w:r w:rsidRPr="000D21CC">
                    <w:rPr>
                      <w:rFonts w:ascii="Palatino" w:hAnsi="Palatino" w:cs="Arial"/>
                      <w:color w:val="000000"/>
                      <w:sz w:val="16"/>
                      <w:szCs w:val="16"/>
                    </w:rPr>
                    <w:t>Kinetics, 2002. Print.</w:t>
                  </w:r>
                  <w:r>
                    <w:rPr>
                      <w:rFonts w:ascii="Palatino" w:hAnsi="Palatino" w:cs="Arial"/>
                      <w:color w:val="000000"/>
                      <w:sz w:val="16"/>
                      <w:szCs w:val="16"/>
                    </w:rPr>
                    <w:t xml:space="preserve"> 25</w:t>
                  </w:r>
                </w:p>
              </w:txbxContent>
            </v:textbox>
          </v:shape>
        </w:pict>
      </w:r>
      <w:r w:rsidRPr="003E0110">
        <w:rPr>
          <w:rFonts w:ascii="Palatino" w:hAnsi="Palatino"/>
          <w:b/>
          <w:noProof/>
          <w:sz w:val="20"/>
          <w:szCs w:val="20"/>
        </w:rPr>
        <w:pict>
          <v:shape id="_x0000_s1052" type="#_x0000_t202" style="position:absolute;margin-left:-462.55pt;margin-top:85.25pt;width:401.5pt;height:203.25pt;z-index:251678720;mso-width-relative:margin;mso-height-relative:margin" strokeweight="1.5pt">
            <v:textbox style="mso-next-textbox:#_x0000_s1052">
              <w:txbxContent>
                <w:p w:rsidR="009E421E" w:rsidRDefault="009E421E" w:rsidP="009E421E">
                  <w:pPr>
                    <w:rPr>
                      <w:rFonts w:ascii="Palatino" w:hAnsi="Palatino"/>
                      <w:b/>
                      <w:sz w:val="20"/>
                      <w:szCs w:val="20"/>
                    </w:rPr>
                  </w:pPr>
                  <w:r w:rsidRPr="00655A4E">
                    <w:rPr>
                      <w:rFonts w:ascii="Palatino" w:hAnsi="Palatino"/>
                      <w:b/>
                      <w:sz w:val="20"/>
                      <w:szCs w:val="20"/>
                    </w:rPr>
                    <w:t>Adaptation Checklist</w:t>
                  </w:r>
                </w:p>
                <w:p w:rsidR="009E421E" w:rsidRPr="00655A4E" w:rsidRDefault="009E421E" w:rsidP="009E421E">
                  <w:pPr>
                    <w:rPr>
                      <w:rFonts w:ascii="Palatino" w:hAnsi="Palatino"/>
                      <w:b/>
                      <w:sz w:val="20"/>
                      <w:szCs w:val="20"/>
                    </w:rPr>
                  </w:pPr>
                </w:p>
                <w:p w:rsidR="009E421E" w:rsidRPr="00655A4E" w:rsidRDefault="009E421E"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adaptation safe?</w:t>
                  </w:r>
                </w:p>
                <w:p w:rsidR="009E421E" w:rsidRPr="00655A4E" w:rsidRDefault="009E421E"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___Does the modification maintain the concept of the game?</w:t>
                  </w:r>
                </w:p>
                <w:p w:rsidR="009E421E" w:rsidRPr="00655A4E" w:rsidRDefault="009E421E"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 xml:space="preserve">___Was the child included in the adaptation and does he or she embrace the  </w:t>
                  </w:r>
                </w:p>
                <w:p w:rsidR="009E421E" w:rsidRPr="00655A4E" w:rsidRDefault="009E421E" w:rsidP="009E421E">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concept</w:t>
                  </w:r>
                  <w:proofErr w:type="gramEnd"/>
                  <w:r w:rsidRPr="00655A4E">
                    <w:rPr>
                      <w:rFonts w:ascii="Palatino" w:hAnsi="Palatino"/>
                      <w:sz w:val="16"/>
                      <w:szCs w:val="16"/>
                    </w:rPr>
                    <w:t>?</w:t>
                  </w:r>
                </w:p>
                <w:p w:rsidR="009E421E" w:rsidRPr="00655A4E" w:rsidRDefault="009E421E"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game still age-appropriate?</w:t>
                  </w:r>
                </w:p>
                <w:p w:rsidR="009E421E" w:rsidRPr="00655A4E" w:rsidRDefault="009E421E"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child still included successfully?</w:t>
                  </w:r>
                </w:p>
                <w:p w:rsidR="009E421E" w:rsidRPr="00655A4E" w:rsidRDefault="009E421E"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___Is the adaptation holding the child back and not affording a challenge?</w:t>
                  </w:r>
                </w:p>
                <w:p w:rsidR="009E421E" w:rsidRPr="00655A4E" w:rsidRDefault="009E421E"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 xml:space="preserve">___Does the adaptation still allow the child with the disability to work on </w:t>
                  </w:r>
                </w:p>
                <w:p w:rsidR="009E421E" w:rsidRPr="00655A4E" w:rsidRDefault="009E421E" w:rsidP="009E421E">
                  <w:pPr>
                    <w:pStyle w:val="ListParagraph"/>
                    <w:rPr>
                      <w:rFonts w:ascii="Palatino" w:hAnsi="Palatino"/>
                      <w:sz w:val="16"/>
                      <w:szCs w:val="16"/>
                    </w:rPr>
                  </w:pPr>
                  <w:r w:rsidRPr="00655A4E">
                    <w:rPr>
                      <w:rFonts w:ascii="Palatino" w:hAnsi="Palatino"/>
                      <w:sz w:val="16"/>
                      <w:szCs w:val="16"/>
                    </w:rPr>
                    <w:t xml:space="preserve">       </w:t>
                  </w:r>
                  <w:proofErr w:type="gramStart"/>
                  <w:r w:rsidRPr="00655A4E">
                    <w:rPr>
                      <w:rFonts w:ascii="Palatino" w:hAnsi="Palatino"/>
                      <w:sz w:val="16"/>
                      <w:szCs w:val="16"/>
                    </w:rPr>
                    <w:t>either</w:t>
                  </w:r>
                  <w:proofErr w:type="gramEnd"/>
                  <w:r w:rsidRPr="00655A4E">
                    <w:rPr>
                      <w:rFonts w:ascii="Palatino" w:hAnsi="Palatino"/>
                      <w:sz w:val="16"/>
                      <w:szCs w:val="16"/>
                    </w:rPr>
                    <w:t xml:space="preserve"> class goals or IEP goals?</w:t>
                  </w:r>
                </w:p>
                <w:p w:rsidR="009E421E" w:rsidRPr="00655A4E" w:rsidRDefault="009E421E"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___Does the adaptation alienate the child from the rest of the class?</w:t>
                  </w:r>
                </w:p>
                <w:p w:rsidR="009E421E" w:rsidRPr="00655A4E" w:rsidRDefault="009E421E"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___Could the adaptation be minimized or eliminated?</w:t>
                  </w:r>
                </w:p>
                <w:p w:rsidR="009E421E" w:rsidRPr="00655A4E" w:rsidRDefault="009E421E" w:rsidP="009E421E">
                  <w:pPr>
                    <w:pStyle w:val="ListParagraph"/>
                    <w:numPr>
                      <w:ilvl w:val="0"/>
                      <w:numId w:val="5"/>
                    </w:numPr>
                    <w:spacing w:after="200" w:line="276" w:lineRule="auto"/>
                    <w:rPr>
                      <w:rFonts w:ascii="Palatino" w:hAnsi="Palatino"/>
                      <w:sz w:val="16"/>
                      <w:szCs w:val="16"/>
                    </w:rPr>
                  </w:pPr>
                  <w:r w:rsidRPr="00655A4E">
                    <w:rPr>
                      <w:rFonts w:ascii="Palatino" w:hAnsi="Palatino"/>
                      <w:sz w:val="16"/>
                      <w:szCs w:val="16"/>
                    </w:rPr>
                    <w:t>___Other?</w:t>
                  </w:r>
                </w:p>
                <w:p w:rsidR="009E421E" w:rsidRPr="000D21CC" w:rsidRDefault="009E421E" w:rsidP="009E421E">
                  <w:pPr>
                    <w:pStyle w:val="ListParagraph"/>
                    <w:rPr>
                      <w:rFonts w:ascii="Palatino" w:hAnsi="Palatino"/>
                      <w:sz w:val="8"/>
                      <w:szCs w:val="8"/>
                    </w:rPr>
                  </w:pPr>
                </w:p>
                <w:p w:rsidR="009E421E" w:rsidRPr="000D21CC" w:rsidRDefault="009E421E" w:rsidP="009E421E">
                  <w:pPr>
                    <w:rPr>
                      <w:rFonts w:ascii="Palatino" w:hAnsi="Palatino" w:cs="Arial"/>
                      <w:color w:val="000000"/>
                      <w:sz w:val="16"/>
                      <w:szCs w:val="16"/>
                    </w:rPr>
                  </w:pPr>
                  <w:proofErr w:type="gramStart"/>
                  <w:r w:rsidRPr="000D21CC">
                    <w:rPr>
                      <w:rFonts w:ascii="Palatino" w:hAnsi="Palatino" w:cs="Arial"/>
                      <w:color w:val="000000"/>
                      <w:sz w:val="16"/>
                      <w:szCs w:val="16"/>
                    </w:rPr>
                    <w:t>Lieberman, Lauren J., and Cathy Houston-Wilson.</w:t>
                  </w:r>
                  <w:proofErr w:type="gramEnd"/>
                  <w:r w:rsidRPr="000D21CC">
                    <w:rPr>
                      <w:rFonts w:ascii="Palatino" w:hAnsi="Palatino" w:cs="Arial"/>
                      <w:color w:val="000000"/>
                      <w:sz w:val="16"/>
                      <w:szCs w:val="16"/>
                    </w:rPr>
                    <w:t xml:space="preserve"> </w:t>
                  </w:r>
                  <w:r w:rsidRPr="000D21CC">
                    <w:rPr>
                      <w:rFonts w:ascii="Palatino" w:hAnsi="Palatino" w:cs="Arial"/>
                      <w:i/>
                      <w:iCs/>
                      <w:color w:val="000000"/>
                      <w:sz w:val="16"/>
                      <w:szCs w:val="16"/>
                    </w:rPr>
                    <w:t>Strategies for Inclusion: a Handbook for Physical Educators</w:t>
                  </w:r>
                  <w:r>
                    <w:rPr>
                      <w:rFonts w:ascii="Palatino" w:hAnsi="Palatino" w:cs="Arial"/>
                      <w:color w:val="000000"/>
                      <w:sz w:val="16"/>
                      <w:szCs w:val="16"/>
                    </w:rPr>
                    <w:t xml:space="preserve">. Champaign, </w:t>
                  </w:r>
                  <w:proofErr w:type="gramStart"/>
                  <w:r>
                    <w:rPr>
                      <w:rFonts w:ascii="Palatino" w:hAnsi="Palatino" w:cs="Arial"/>
                      <w:color w:val="000000"/>
                      <w:sz w:val="16"/>
                      <w:szCs w:val="16"/>
                    </w:rPr>
                    <w:t>Il</w:t>
                  </w:r>
                  <w:proofErr w:type="gramEnd"/>
                  <w:r>
                    <w:rPr>
                      <w:rFonts w:ascii="Palatino" w:hAnsi="Palatino" w:cs="Arial"/>
                      <w:color w:val="000000"/>
                      <w:sz w:val="16"/>
                      <w:szCs w:val="16"/>
                    </w:rPr>
                    <w:t xml:space="preserve">: Human </w:t>
                  </w:r>
                  <w:r w:rsidRPr="000D21CC">
                    <w:rPr>
                      <w:rFonts w:ascii="Palatino" w:hAnsi="Palatino" w:cs="Arial"/>
                      <w:color w:val="000000"/>
                      <w:sz w:val="16"/>
                      <w:szCs w:val="16"/>
                    </w:rPr>
                    <w:t>Kinetics, 2002. Print.</w:t>
                  </w:r>
                  <w:r>
                    <w:rPr>
                      <w:rFonts w:ascii="Palatino" w:hAnsi="Palatino" w:cs="Arial"/>
                      <w:color w:val="000000"/>
                      <w:sz w:val="16"/>
                      <w:szCs w:val="16"/>
                    </w:rPr>
                    <w:t xml:space="preserve"> 25</w:t>
                  </w:r>
                </w:p>
              </w:txbxContent>
            </v:textbox>
          </v:shape>
        </w:pict>
      </w:r>
    </w:p>
    <w:sectPr w:rsidR="00397CDC" w:rsidRPr="008B0467" w:rsidSect="0048115E">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C04"/>
    <w:multiLevelType w:val="hybridMultilevel"/>
    <w:tmpl w:val="35EE3D04"/>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605C5A"/>
    <w:multiLevelType w:val="hybridMultilevel"/>
    <w:tmpl w:val="569048B6"/>
    <w:lvl w:ilvl="0" w:tplc="84D674B2">
      <w:start w:val="1"/>
      <w:numFmt w:val="bullet"/>
      <w:lvlText w:val=""/>
      <w:lvlJc w:val="left"/>
      <w:pPr>
        <w:tabs>
          <w:tab w:val="num" w:pos="1368"/>
        </w:tabs>
        <w:ind w:left="1368" w:hanging="2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EF551F"/>
    <w:multiLevelType w:val="hybridMultilevel"/>
    <w:tmpl w:val="5128EE12"/>
    <w:lvl w:ilvl="0" w:tplc="84D674B2">
      <w:start w:val="1"/>
      <w:numFmt w:val="bullet"/>
      <w:lvlText w:val=""/>
      <w:lvlJc w:val="left"/>
      <w:pPr>
        <w:tabs>
          <w:tab w:val="num" w:pos="1368"/>
        </w:tabs>
        <w:ind w:left="1368" w:hanging="288"/>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D8F4CD1"/>
    <w:multiLevelType w:val="hybridMultilevel"/>
    <w:tmpl w:val="7F3A5C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44E8C"/>
    <w:multiLevelType w:val="hybridMultilevel"/>
    <w:tmpl w:val="2E641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C3551"/>
    <w:rsid w:val="00111E53"/>
    <w:rsid w:val="001E7DBA"/>
    <w:rsid w:val="002E4178"/>
    <w:rsid w:val="00397CDC"/>
    <w:rsid w:val="003C3CC3"/>
    <w:rsid w:val="003E0110"/>
    <w:rsid w:val="0048115E"/>
    <w:rsid w:val="004C3551"/>
    <w:rsid w:val="006C4DC3"/>
    <w:rsid w:val="00766584"/>
    <w:rsid w:val="007D6A75"/>
    <w:rsid w:val="0086109D"/>
    <w:rsid w:val="008B0467"/>
    <w:rsid w:val="00946580"/>
    <w:rsid w:val="00960A26"/>
    <w:rsid w:val="009E421E"/>
    <w:rsid w:val="00BA44CA"/>
    <w:rsid w:val="00E81449"/>
    <w:rsid w:val="00EA38C1"/>
    <w:rsid w:val="00F77B7C"/>
    <w:rsid w:val="00FB2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arc" idref="#_x0000_s1047"/>
        <o:r id="V:Rule2" type="arc" idref="#_x0000_s1041"/>
        <o:r id="V:Rule3" type="arc" idref="#_x0000_s1050"/>
        <o:r id="V:Rule4" type="arc" idref="#_x0000_s1048"/>
        <o:r id="V:Rule5" type="arc" idref="#_x0000_s1046"/>
        <o:r id="V:Rule6" type="arc"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551"/>
    <w:rPr>
      <w:rFonts w:ascii="Tahoma" w:hAnsi="Tahoma" w:cs="Tahoma"/>
      <w:sz w:val="16"/>
      <w:szCs w:val="16"/>
    </w:rPr>
  </w:style>
  <w:style w:type="character" w:customStyle="1" w:styleId="BalloonTextChar">
    <w:name w:val="Balloon Text Char"/>
    <w:basedOn w:val="DefaultParagraphFont"/>
    <w:link w:val="BalloonText"/>
    <w:uiPriority w:val="99"/>
    <w:semiHidden/>
    <w:rsid w:val="004C3551"/>
    <w:rPr>
      <w:rFonts w:ascii="Tahoma" w:eastAsia="Times New Roman" w:hAnsi="Tahoma" w:cs="Tahoma"/>
      <w:sz w:val="16"/>
      <w:szCs w:val="16"/>
    </w:rPr>
  </w:style>
  <w:style w:type="paragraph" w:styleId="ListParagraph">
    <w:name w:val="List Paragraph"/>
    <w:basedOn w:val="Normal"/>
    <w:uiPriority w:val="34"/>
    <w:qFormat/>
    <w:rsid w:val="00F77B7C"/>
    <w:pPr>
      <w:ind w:left="720"/>
      <w:contextualSpacing/>
    </w:pPr>
  </w:style>
  <w:style w:type="table" w:styleId="TableGrid">
    <w:name w:val="Table Grid"/>
    <w:basedOn w:val="TableNormal"/>
    <w:uiPriority w:val="59"/>
    <w:rsid w:val="00FB2C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Scoreguitar</dc:creator>
  <cp:keywords/>
  <dc:description/>
  <cp:lastModifiedBy>PCS</cp:lastModifiedBy>
  <cp:revision>2</cp:revision>
  <cp:lastPrinted>2010-05-31T16:37:00Z</cp:lastPrinted>
  <dcterms:created xsi:type="dcterms:W3CDTF">2010-06-02T17:18:00Z</dcterms:created>
  <dcterms:modified xsi:type="dcterms:W3CDTF">2010-06-02T17:18:00Z</dcterms:modified>
</cp:coreProperties>
</file>